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5FCB" w14:textId="77777777" w:rsidR="00A63A8E" w:rsidRDefault="00A63A8E" w:rsidP="00A73495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14:paraId="44A33945" w14:textId="5F6D2B92" w:rsidR="0006428B" w:rsidRDefault="00A73495" w:rsidP="00A73495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A73495">
        <w:rPr>
          <w:rFonts w:ascii="华文中宋" w:eastAsia="华文中宋" w:hAnsi="华文中宋" w:hint="eastAsia"/>
          <w:b/>
          <w:bCs/>
          <w:sz w:val="44"/>
          <w:szCs w:val="44"/>
        </w:rPr>
        <w:t>家用</w:t>
      </w:r>
      <w:proofErr w:type="gramStart"/>
      <w:r w:rsidRPr="00A73495">
        <w:rPr>
          <w:rFonts w:ascii="华文中宋" w:eastAsia="华文中宋" w:hAnsi="华文中宋" w:hint="eastAsia"/>
          <w:b/>
          <w:bCs/>
          <w:sz w:val="44"/>
          <w:szCs w:val="44"/>
        </w:rPr>
        <w:t>净水机</w:t>
      </w:r>
      <w:proofErr w:type="gramEnd"/>
      <w:r w:rsidRPr="00A73495">
        <w:rPr>
          <w:rFonts w:ascii="华文中宋" w:eastAsia="华文中宋" w:hAnsi="华文中宋" w:hint="eastAsia"/>
          <w:b/>
          <w:bCs/>
          <w:sz w:val="44"/>
          <w:szCs w:val="44"/>
        </w:rPr>
        <w:t>消费调查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报告</w:t>
      </w:r>
    </w:p>
    <w:p w14:paraId="5AE7DF1E" w14:textId="77777777" w:rsidR="00A63A8E" w:rsidRPr="00A63A8E" w:rsidRDefault="00A63A8E" w:rsidP="00A73495">
      <w:pPr>
        <w:jc w:val="center"/>
        <w:rPr>
          <w:rFonts w:ascii="华文中宋" w:eastAsia="华文中宋" w:hAnsi="华文中宋"/>
          <w:b/>
          <w:bCs/>
          <w:sz w:val="10"/>
          <w:szCs w:val="10"/>
        </w:rPr>
      </w:pPr>
    </w:p>
    <w:p w14:paraId="27614B79" w14:textId="77777777" w:rsidR="0071625A" w:rsidRPr="00504B36" w:rsidRDefault="00332DAF" w:rsidP="0071625A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04B36">
        <w:rPr>
          <w:rFonts w:ascii="仿宋" w:eastAsia="仿宋" w:hAnsi="仿宋" w:hint="eastAsia"/>
          <w:sz w:val="24"/>
          <w:szCs w:val="24"/>
        </w:rPr>
        <w:t>针对近年来家用</w:t>
      </w:r>
      <w:proofErr w:type="gramStart"/>
      <w:r w:rsidRPr="00504B36">
        <w:rPr>
          <w:rFonts w:ascii="仿宋" w:eastAsia="仿宋" w:hAnsi="仿宋" w:hint="eastAsia"/>
          <w:sz w:val="24"/>
          <w:szCs w:val="24"/>
        </w:rPr>
        <w:t>净水机</w:t>
      </w:r>
      <w:proofErr w:type="gramEnd"/>
      <w:r w:rsidRPr="00504B36">
        <w:rPr>
          <w:rFonts w:ascii="仿宋" w:eastAsia="仿宋" w:hAnsi="仿宋" w:hint="eastAsia"/>
          <w:sz w:val="24"/>
          <w:szCs w:val="24"/>
        </w:rPr>
        <w:t>消费市场出现的产品形态鱼龙混杂，对商品进行夸大宣传和虚假宣传等诱导消费者问题。</w:t>
      </w:r>
      <w:r w:rsidR="00A73495" w:rsidRPr="00504B36">
        <w:rPr>
          <w:rFonts w:ascii="仿宋" w:eastAsia="仿宋" w:hAnsi="仿宋" w:hint="eastAsia"/>
          <w:sz w:val="24"/>
          <w:szCs w:val="24"/>
        </w:rPr>
        <w:t>为进一步加强消费教育和消费引导，掌握消费者在家用</w:t>
      </w:r>
      <w:proofErr w:type="gramStart"/>
      <w:r w:rsidR="00A73495" w:rsidRPr="00504B36">
        <w:rPr>
          <w:rFonts w:ascii="仿宋" w:eastAsia="仿宋" w:hAnsi="仿宋" w:hint="eastAsia"/>
          <w:sz w:val="24"/>
          <w:szCs w:val="24"/>
        </w:rPr>
        <w:t>净水机</w:t>
      </w:r>
      <w:proofErr w:type="gramEnd"/>
      <w:r w:rsidR="00A73495" w:rsidRPr="00504B36">
        <w:rPr>
          <w:rFonts w:ascii="仿宋" w:eastAsia="仿宋" w:hAnsi="仿宋" w:hint="eastAsia"/>
          <w:sz w:val="24"/>
          <w:szCs w:val="24"/>
        </w:rPr>
        <w:t>消费的真实情况，</w:t>
      </w:r>
      <w:r w:rsidRPr="00504B36">
        <w:rPr>
          <w:rFonts w:ascii="仿宋" w:eastAsia="仿宋" w:hAnsi="仿宋" w:hint="eastAsia"/>
          <w:sz w:val="24"/>
          <w:szCs w:val="24"/>
        </w:rPr>
        <w:t>《中国消费者》杂志社联合中国标准化协会安全健康消费工作委员会，按照中国消费者协会2</w:t>
      </w:r>
      <w:r w:rsidRPr="00504B36">
        <w:rPr>
          <w:rFonts w:ascii="仿宋" w:eastAsia="仿宋" w:hAnsi="仿宋"/>
          <w:sz w:val="24"/>
          <w:szCs w:val="24"/>
        </w:rPr>
        <w:t>022</w:t>
      </w:r>
      <w:r w:rsidRPr="00504B36">
        <w:rPr>
          <w:rFonts w:ascii="仿宋" w:eastAsia="仿宋" w:hAnsi="仿宋" w:hint="eastAsia"/>
          <w:sz w:val="24"/>
          <w:szCs w:val="24"/>
        </w:rPr>
        <w:t>年“共促消费公平”</w:t>
      </w:r>
      <w:proofErr w:type="gramStart"/>
      <w:r w:rsidRPr="00504B36">
        <w:rPr>
          <w:rFonts w:ascii="仿宋" w:eastAsia="仿宋" w:hAnsi="仿宋" w:hint="eastAsia"/>
          <w:sz w:val="24"/>
          <w:szCs w:val="24"/>
        </w:rPr>
        <w:t>维权年主题</w:t>
      </w:r>
      <w:proofErr w:type="gramEnd"/>
      <w:r w:rsidRPr="00504B36">
        <w:rPr>
          <w:rFonts w:ascii="仿宋" w:eastAsia="仿宋" w:hAnsi="仿宋" w:hint="eastAsia"/>
          <w:sz w:val="24"/>
          <w:szCs w:val="24"/>
        </w:rPr>
        <w:t>宣传的总体要求</w:t>
      </w:r>
      <w:r w:rsidR="0071625A" w:rsidRPr="00504B36">
        <w:rPr>
          <w:rFonts w:ascii="仿宋" w:eastAsia="仿宋" w:hAnsi="仿宋" w:hint="eastAsia"/>
          <w:sz w:val="24"/>
          <w:szCs w:val="24"/>
        </w:rPr>
        <w:t>，</w:t>
      </w:r>
      <w:r w:rsidRPr="00504B36">
        <w:rPr>
          <w:rFonts w:ascii="仿宋" w:eastAsia="仿宋" w:hAnsi="仿宋" w:hint="eastAsia"/>
          <w:sz w:val="24"/>
          <w:szCs w:val="24"/>
        </w:rPr>
        <w:t>组织开展了家用</w:t>
      </w:r>
      <w:proofErr w:type="gramStart"/>
      <w:r w:rsidRPr="00504B36">
        <w:rPr>
          <w:rFonts w:ascii="仿宋" w:eastAsia="仿宋" w:hAnsi="仿宋" w:hint="eastAsia"/>
          <w:sz w:val="24"/>
          <w:szCs w:val="24"/>
        </w:rPr>
        <w:t>净水机</w:t>
      </w:r>
      <w:proofErr w:type="gramEnd"/>
      <w:r w:rsidRPr="00504B36">
        <w:rPr>
          <w:rFonts w:ascii="仿宋" w:eastAsia="仿宋" w:hAnsi="仿宋" w:hint="eastAsia"/>
          <w:sz w:val="24"/>
          <w:szCs w:val="24"/>
        </w:rPr>
        <w:t>消费调查</w:t>
      </w:r>
      <w:r w:rsidR="0071625A" w:rsidRPr="00504B36">
        <w:rPr>
          <w:rFonts w:ascii="仿宋" w:eastAsia="仿宋" w:hAnsi="仿宋" w:hint="eastAsia"/>
          <w:sz w:val="24"/>
          <w:szCs w:val="24"/>
        </w:rPr>
        <w:t>，现将调查结果报告如下</w:t>
      </w:r>
      <w:r w:rsidRPr="00504B36">
        <w:rPr>
          <w:rFonts w:ascii="仿宋" w:eastAsia="仿宋" w:hAnsi="仿宋" w:hint="eastAsia"/>
          <w:sz w:val="24"/>
          <w:szCs w:val="24"/>
        </w:rPr>
        <w:t>。</w:t>
      </w:r>
      <w:r w:rsidR="0071625A" w:rsidRPr="00504B36">
        <w:rPr>
          <w:rFonts w:ascii="仿宋" w:eastAsia="仿宋" w:hAnsi="仿宋" w:hint="eastAsia"/>
          <w:sz w:val="24"/>
          <w:szCs w:val="24"/>
        </w:rPr>
        <w:t xml:space="preserve"> </w:t>
      </w:r>
      <w:r w:rsidR="0071625A" w:rsidRPr="00504B36">
        <w:rPr>
          <w:rFonts w:ascii="仿宋" w:eastAsia="仿宋" w:hAnsi="仿宋"/>
          <w:sz w:val="24"/>
          <w:szCs w:val="24"/>
        </w:rPr>
        <w:t xml:space="preserve"> </w:t>
      </w:r>
    </w:p>
    <w:p w14:paraId="3F889D6D" w14:textId="12B0E581" w:rsidR="0071625A" w:rsidRPr="00DF10DA" w:rsidRDefault="0071625A" w:rsidP="0071625A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DF10DA">
        <w:rPr>
          <w:rFonts w:ascii="仿宋" w:eastAsia="仿宋" w:hAnsi="仿宋" w:hint="eastAsia"/>
          <w:b/>
          <w:bCs/>
          <w:sz w:val="24"/>
          <w:szCs w:val="24"/>
        </w:rPr>
        <w:t>一、调查时间</w:t>
      </w:r>
      <w:r w:rsidRPr="00DF10DA">
        <w:rPr>
          <w:rFonts w:ascii="仿宋" w:eastAsia="仿宋" w:hAnsi="仿宋" w:hint="eastAsia"/>
          <w:sz w:val="24"/>
          <w:szCs w:val="24"/>
        </w:rPr>
        <w:t>：</w:t>
      </w:r>
      <w:r w:rsidRPr="00DF10DA">
        <w:rPr>
          <w:rFonts w:ascii="仿宋" w:eastAsia="仿宋" w:hAnsi="仿宋"/>
          <w:sz w:val="24"/>
          <w:szCs w:val="24"/>
        </w:rPr>
        <w:t>202</w:t>
      </w:r>
      <w:r>
        <w:rPr>
          <w:rFonts w:ascii="仿宋" w:eastAsia="仿宋" w:hAnsi="仿宋"/>
          <w:sz w:val="24"/>
          <w:szCs w:val="24"/>
        </w:rPr>
        <w:t>2</w:t>
      </w:r>
      <w:r w:rsidRPr="00DF10DA"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/>
          <w:sz w:val="24"/>
          <w:szCs w:val="24"/>
        </w:rPr>
        <w:t>2</w:t>
      </w:r>
      <w:r w:rsidRPr="00DF10DA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/>
          <w:sz w:val="24"/>
          <w:szCs w:val="24"/>
        </w:rPr>
        <w:t>10</w:t>
      </w:r>
      <w:r w:rsidRPr="00DF10DA">
        <w:rPr>
          <w:rFonts w:ascii="仿宋" w:eastAsia="仿宋" w:hAnsi="仿宋" w:hint="eastAsia"/>
          <w:sz w:val="24"/>
          <w:szCs w:val="24"/>
        </w:rPr>
        <w:t>日至</w:t>
      </w:r>
      <w:r>
        <w:rPr>
          <w:rFonts w:ascii="仿宋" w:eastAsia="仿宋" w:hAnsi="仿宋"/>
          <w:sz w:val="24"/>
          <w:szCs w:val="24"/>
        </w:rPr>
        <w:t>2</w:t>
      </w:r>
      <w:r w:rsidRPr="00DF10DA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/>
          <w:sz w:val="24"/>
          <w:szCs w:val="24"/>
        </w:rPr>
        <w:t>20</w:t>
      </w:r>
      <w:r w:rsidRPr="00DF10DA">
        <w:rPr>
          <w:rFonts w:ascii="仿宋" w:eastAsia="仿宋" w:hAnsi="仿宋" w:hint="eastAsia"/>
          <w:sz w:val="24"/>
          <w:szCs w:val="24"/>
        </w:rPr>
        <w:t>日</w:t>
      </w:r>
    </w:p>
    <w:p w14:paraId="770C40C1" w14:textId="71B5AF45" w:rsidR="0071625A" w:rsidRPr="00DF10DA" w:rsidRDefault="0071625A" w:rsidP="0071625A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DF10DA">
        <w:rPr>
          <w:rFonts w:ascii="仿宋" w:eastAsia="仿宋" w:hAnsi="仿宋" w:hint="eastAsia"/>
          <w:b/>
          <w:bCs/>
          <w:sz w:val="24"/>
          <w:szCs w:val="24"/>
        </w:rPr>
        <w:t>二、调查区域</w:t>
      </w:r>
      <w:r w:rsidRPr="00DF10DA"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>华北、华东部分省市</w:t>
      </w:r>
      <w:r w:rsidRPr="00DF10DA">
        <w:rPr>
          <w:rFonts w:ascii="仿宋" w:eastAsia="仿宋" w:hAnsi="仿宋" w:hint="eastAsia"/>
          <w:sz w:val="24"/>
          <w:szCs w:val="24"/>
        </w:rPr>
        <w:t>。</w:t>
      </w:r>
    </w:p>
    <w:p w14:paraId="2C1D1B02" w14:textId="0535FD80" w:rsidR="0071625A" w:rsidRPr="00DF10DA" w:rsidRDefault="0071625A" w:rsidP="0071625A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DF10DA">
        <w:rPr>
          <w:rFonts w:ascii="仿宋" w:eastAsia="仿宋" w:hAnsi="仿宋" w:hint="eastAsia"/>
          <w:b/>
          <w:bCs/>
          <w:sz w:val="24"/>
          <w:szCs w:val="24"/>
        </w:rPr>
        <w:t>三、调查方式</w:t>
      </w:r>
      <w:r w:rsidRPr="00DF10DA"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>调查员</w:t>
      </w:r>
      <w:r w:rsidRPr="00DF10DA">
        <w:rPr>
          <w:rFonts w:ascii="仿宋" w:eastAsia="仿宋" w:hAnsi="仿宋" w:hint="eastAsia"/>
          <w:sz w:val="24"/>
          <w:szCs w:val="24"/>
        </w:rPr>
        <w:t>线下</w:t>
      </w:r>
      <w:r>
        <w:rPr>
          <w:rFonts w:ascii="仿宋" w:eastAsia="仿宋" w:hAnsi="仿宋" w:hint="eastAsia"/>
          <w:sz w:val="24"/>
          <w:szCs w:val="24"/>
        </w:rPr>
        <w:t>一对一问卷调查</w:t>
      </w:r>
    </w:p>
    <w:p w14:paraId="73A1EEF8" w14:textId="3B2DE257" w:rsidR="0071625A" w:rsidRPr="00DF10DA" w:rsidRDefault="0071625A" w:rsidP="0071625A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DF10DA">
        <w:rPr>
          <w:rFonts w:ascii="仿宋" w:eastAsia="仿宋" w:hAnsi="仿宋" w:hint="eastAsia"/>
          <w:b/>
          <w:bCs/>
          <w:sz w:val="24"/>
          <w:szCs w:val="24"/>
        </w:rPr>
        <w:t>四、调查人员</w:t>
      </w:r>
      <w:r w:rsidRPr="00DF10DA"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>安全健康消费调查</w:t>
      </w:r>
      <w:r w:rsidRPr="00DF10DA">
        <w:rPr>
          <w:rFonts w:ascii="仿宋" w:eastAsia="仿宋" w:hAnsi="仿宋" w:hint="eastAsia"/>
          <w:sz w:val="24"/>
          <w:szCs w:val="24"/>
        </w:rPr>
        <w:t>志愿者。</w:t>
      </w:r>
    </w:p>
    <w:p w14:paraId="265998BB" w14:textId="71BA7086" w:rsidR="0071625A" w:rsidRPr="00DF10DA" w:rsidRDefault="0071625A" w:rsidP="0071625A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DF10DA">
        <w:rPr>
          <w:rFonts w:ascii="仿宋" w:eastAsia="仿宋" w:hAnsi="仿宋" w:hint="eastAsia"/>
          <w:b/>
          <w:bCs/>
          <w:sz w:val="24"/>
          <w:szCs w:val="24"/>
        </w:rPr>
        <w:t>五、调查结果：</w:t>
      </w:r>
      <w:r w:rsidRPr="00DF10DA">
        <w:rPr>
          <w:rFonts w:ascii="仿宋" w:eastAsia="仿宋" w:hAnsi="仿宋" w:hint="eastAsia"/>
          <w:sz w:val="24"/>
          <w:szCs w:val="24"/>
        </w:rPr>
        <w:t>本次调查历时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1</w:t>
      </w:r>
      <w:r w:rsidRPr="00DF10DA">
        <w:rPr>
          <w:rFonts w:ascii="仿宋" w:eastAsia="仿宋" w:hAnsi="仿宋" w:hint="eastAsia"/>
          <w:sz w:val="24"/>
          <w:szCs w:val="24"/>
        </w:rPr>
        <w:t>天，</w:t>
      </w:r>
      <w:r>
        <w:rPr>
          <w:rFonts w:ascii="仿宋" w:eastAsia="仿宋" w:hAnsi="仿宋" w:hint="eastAsia"/>
          <w:sz w:val="24"/>
          <w:szCs w:val="24"/>
        </w:rPr>
        <w:t>共发出问卷5</w:t>
      </w:r>
      <w:r>
        <w:rPr>
          <w:rFonts w:ascii="仿宋" w:eastAsia="仿宋" w:hAnsi="仿宋"/>
          <w:sz w:val="24"/>
          <w:szCs w:val="24"/>
        </w:rPr>
        <w:t>000</w:t>
      </w:r>
      <w:r>
        <w:rPr>
          <w:rFonts w:ascii="仿宋" w:eastAsia="仿宋" w:hAnsi="仿宋" w:hint="eastAsia"/>
          <w:sz w:val="24"/>
          <w:szCs w:val="24"/>
        </w:rPr>
        <w:t>份，回收</w:t>
      </w:r>
      <w:r w:rsidRPr="00DF10DA">
        <w:rPr>
          <w:rFonts w:ascii="仿宋" w:eastAsia="仿宋" w:hAnsi="仿宋" w:hint="eastAsia"/>
          <w:sz w:val="24"/>
          <w:szCs w:val="24"/>
        </w:rPr>
        <w:t>有效</w:t>
      </w:r>
      <w:r>
        <w:rPr>
          <w:rFonts w:ascii="仿宋" w:eastAsia="仿宋" w:hAnsi="仿宋" w:hint="eastAsia"/>
          <w:sz w:val="24"/>
          <w:szCs w:val="24"/>
        </w:rPr>
        <w:t>样本4</w:t>
      </w:r>
      <w:r>
        <w:rPr>
          <w:rFonts w:ascii="仿宋" w:eastAsia="仿宋" w:hAnsi="仿宋"/>
          <w:sz w:val="24"/>
          <w:szCs w:val="24"/>
        </w:rPr>
        <w:t>986</w:t>
      </w:r>
      <w:r>
        <w:rPr>
          <w:rFonts w:ascii="仿宋" w:eastAsia="仿宋" w:hAnsi="仿宋" w:hint="eastAsia"/>
          <w:sz w:val="24"/>
          <w:szCs w:val="24"/>
        </w:rPr>
        <w:t>份</w:t>
      </w:r>
      <w:r w:rsidRPr="00DF10DA">
        <w:rPr>
          <w:rFonts w:ascii="仿宋" w:eastAsia="仿宋" w:hAnsi="仿宋" w:hint="eastAsia"/>
          <w:sz w:val="24"/>
          <w:szCs w:val="24"/>
        </w:rPr>
        <w:t>，问卷共涉及</w:t>
      </w: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3</w:t>
      </w:r>
      <w:r w:rsidRPr="00DF10DA">
        <w:rPr>
          <w:rFonts w:ascii="仿宋" w:eastAsia="仿宋" w:hAnsi="仿宋" w:hint="eastAsia"/>
          <w:sz w:val="24"/>
          <w:szCs w:val="24"/>
        </w:rPr>
        <w:t>个问题，因答题质量等原因，产生无效问卷</w:t>
      </w:r>
      <w:r>
        <w:rPr>
          <w:rFonts w:ascii="仿宋" w:eastAsia="仿宋" w:hAnsi="仿宋"/>
          <w:sz w:val="24"/>
          <w:szCs w:val="24"/>
        </w:rPr>
        <w:t>14</w:t>
      </w:r>
      <w:r w:rsidRPr="00DF10DA">
        <w:rPr>
          <w:rFonts w:ascii="仿宋" w:eastAsia="仿宋" w:hAnsi="仿宋" w:hint="eastAsia"/>
          <w:sz w:val="24"/>
          <w:szCs w:val="24"/>
        </w:rPr>
        <w:t>份。</w:t>
      </w:r>
    </w:p>
    <w:p w14:paraId="5645027E" w14:textId="3C2B881B" w:rsidR="0071625A" w:rsidRDefault="0071625A" w:rsidP="0071625A">
      <w:pPr>
        <w:ind w:firstLineChars="200" w:firstLine="482"/>
        <w:rPr>
          <w:rFonts w:ascii="仿宋" w:eastAsia="仿宋" w:hAnsi="仿宋"/>
          <w:noProof/>
          <w:sz w:val="28"/>
          <w:szCs w:val="28"/>
        </w:rPr>
      </w:pPr>
      <w:r w:rsidRPr="00260B08">
        <w:rPr>
          <w:rFonts w:ascii="仿宋" w:eastAsia="仿宋" w:hAnsi="仿宋" w:hint="eastAsia"/>
          <w:b/>
          <w:bCs/>
          <w:sz w:val="24"/>
          <w:szCs w:val="24"/>
        </w:rPr>
        <w:t>（一）从受访消费者基本情况看，参与本次线下调查的男性受访者</w:t>
      </w:r>
      <w:r>
        <w:rPr>
          <w:rFonts w:ascii="仿宋" w:eastAsia="仿宋" w:hAnsi="仿宋"/>
          <w:b/>
          <w:bCs/>
          <w:sz w:val="24"/>
          <w:szCs w:val="24"/>
        </w:rPr>
        <w:t>2401</w:t>
      </w:r>
      <w:r w:rsidRPr="00260B08">
        <w:rPr>
          <w:rFonts w:ascii="仿宋" w:eastAsia="仿宋" w:hAnsi="仿宋" w:hint="eastAsia"/>
          <w:b/>
          <w:bCs/>
          <w:sz w:val="24"/>
          <w:szCs w:val="24"/>
        </w:rPr>
        <w:t>人，</w:t>
      </w:r>
      <w:r>
        <w:rPr>
          <w:rFonts w:ascii="仿宋" w:eastAsia="仿宋" w:hAnsi="仿宋" w:hint="eastAsia"/>
          <w:b/>
          <w:bCs/>
          <w:sz w:val="24"/>
          <w:szCs w:val="24"/>
        </w:rPr>
        <w:t>；占比</w:t>
      </w:r>
      <w:r>
        <w:rPr>
          <w:rFonts w:ascii="仿宋" w:eastAsia="仿宋" w:hAnsi="仿宋"/>
          <w:b/>
          <w:bCs/>
          <w:sz w:val="24"/>
          <w:szCs w:val="24"/>
        </w:rPr>
        <w:t>48.15</w:t>
      </w:r>
      <w:r>
        <w:rPr>
          <w:rFonts w:ascii="仿宋" w:eastAsia="仿宋" w:hAnsi="仿宋" w:hint="eastAsia"/>
          <w:b/>
          <w:bCs/>
          <w:sz w:val="24"/>
          <w:szCs w:val="24"/>
        </w:rPr>
        <w:t>%</w:t>
      </w:r>
      <w:r w:rsidR="00887894">
        <w:rPr>
          <w:rFonts w:ascii="仿宋" w:eastAsia="仿宋" w:hAnsi="仿宋" w:hint="eastAsia"/>
          <w:b/>
          <w:bCs/>
          <w:sz w:val="24"/>
          <w:szCs w:val="24"/>
        </w:rPr>
        <w:t>，</w:t>
      </w:r>
      <w:r w:rsidRPr="00260B08">
        <w:rPr>
          <w:rFonts w:ascii="仿宋" w:eastAsia="仿宋" w:hAnsi="仿宋" w:hint="eastAsia"/>
          <w:b/>
          <w:bCs/>
          <w:sz w:val="24"/>
          <w:szCs w:val="24"/>
        </w:rPr>
        <w:t>女性受访者</w:t>
      </w:r>
      <w:r>
        <w:rPr>
          <w:rFonts w:ascii="仿宋" w:eastAsia="仿宋" w:hAnsi="仿宋"/>
          <w:b/>
          <w:bCs/>
          <w:sz w:val="24"/>
          <w:szCs w:val="24"/>
        </w:rPr>
        <w:t>2585</w:t>
      </w:r>
      <w:r w:rsidRPr="00260B08">
        <w:rPr>
          <w:rFonts w:ascii="仿宋" w:eastAsia="仿宋" w:hAnsi="仿宋" w:hint="eastAsia"/>
          <w:b/>
          <w:bCs/>
          <w:sz w:val="24"/>
          <w:szCs w:val="24"/>
        </w:rPr>
        <w:t>人</w:t>
      </w:r>
      <w:r>
        <w:rPr>
          <w:rFonts w:ascii="仿宋" w:eastAsia="仿宋" w:hAnsi="仿宋" w:hint="eastAsia"/>
          <w:b/>
          <w:bCs/>
          <w:sz w:val="24"/>
          <w:szCs w:val="24"/>
        </w:rPr>
        <w:t>，占比</w:t>
      </w:r>
      <w:r>
        <w:rPr>
          <w:rFonts w:ascii="仿宋" w:eastAsia="仿宋" w:hAnsi="仿宋"/>
          <w:b/>
          <w:bCs/>
          <w:sz w:val="24"/>
          <w:szCs w:val="24"/>
        </w:rPr>
        <w:t>51.95</w:t>
      </w:r>
      <w:r>
        <w:rPr>
          <w:rFonts w:ascii="仿宋" w:eastAsia="仿宋" w:hAnsi="仿宋" w:hint="eastAsia"/>
          <w:b/>
          <w:bCs/>
          <w:sz w:val="24"/>
          <w:szCs w:val="24"/>
        </w:rPr>
        <w:t>%</w:t>
      </w:r>
      <w:r w:rsidRPr="00260B08">
        <w:rPr>
          <w:rFonts w:ascii="仿宋" w:eastAsia="仿宋" w:hAnsi="仿宋" w:hint="eastAsia"/>
          <w:b/>
          <w:bCs/>
          <w:sz w:val="24"/>
          <w:szCs w:val="24"/>
        </w:rPr>
        <w:t>。</w:t>
      </w:r>
    </w:p>
    <w:p w14:paraId="307D7D55" w14:textId="608466CE" w:rsidR="0071625A" w:rsidRDefault="00504B36" w:rsidP="00504B36">
      <w:pPr>
        <w:ind w:firstLineChars="200" w:firstLine="200"/>
        <w:jc w:val="center"/>
        <w:rPr>
          <w:rFonts w:ascii="仿宋" w:eastAsia="仿宋" w:hAnsi="仿宋"/>
          <w:sz w:val="10"/>
          <w:szCs w:val="10"/>
        </w:rPr>
      </w:pPr>
      <w:r w:rsidRPr="00504B36">
        <w:rPr>
          <w:rFonts w:ascii="仿宋" w:eastAsia="仿宋" w:hAnsi="仿宋"/>
          <w:noProof/>
          <w:sz w:val="10"/>
          <w:szCs w:val="10"/>
        </w:rPr>
        <w:drawing>
          <wp:inline distT="0" distB="0" distL="0" distR="0" wp14:anchorId="193EAF04" wp14:editId="314E0BCC">
            <wp:extent cx="3532234" cy="211243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124" cy="212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8C76D" w14:textId="77777777" w:rsidR="006E24EE" w:rsidRDefault="006E24EE" w:rsidP="00504B36">
      <w:pPr>
        <w:ind w:firstLineChars="200" w:firstLine="200"/>
        <w:jc w:val="center"/>
        <w:rPr>
          <w:rFonts w:ascii="仿宋" w:eastAsia="仿宋" w:hAnsi="仿宋"/>
          <w:sz w:val="10"/>
          <w:szCs w:val="10"/>
        </w:rPr>
      </w:pPr>
    </w:p>
    <w:p w14:paraId="593DEC63" w14:textId="5BB5D92B" w:rsidR="0071625A" w:rsidRPr="00977D4A" w:rsidRDefault="0071625A" w:rsidP="0071625A">
      <w:pPr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 w:rsidRPr="00977D4A">
        <w:rPr>
          <w:rFonts w:ascii="仿宋" w:eastAsia="仿宋" w:hAnsi="仿宋" w:hint="eastAsia"/>
          <w:b/>
          <w:bCs/>
          <w:sz w:val="24"/>
          <w:szCs w:val="24"/>
        </w:rPr>
        <w:t>（二）从受访者年龄段来看，</w:t>
      </w:r>
      <w:r w:rsidR="00504B36">
        <w:rPr>
          <w:rFonts w:ascii="仿宋" w:eastAsia="仿宋" w:hAnsi="仿宋" w:hint="eastAsia"/>
          <w:b/>
          <w:bCs/>
          <w:sz w:val="24"/>
          <w:szCs w:val="24"/>
        </w:rPr>
        <w:t>4</w:t>
      </w:r>
      <w:r w:rsidR="00887894">
        <w:rPr>
          <w:rFonts w:ascii="仿宋" w:eastAsia="仿宋" w:hAnsi="仿宋"/>
          <w:b/>
          <w:bCs/>
          <w:sz w:val="24"/>
          <w:szCs w:val="24"/>
        </w:rPr>
        <w:t>6</w:t>
      </w:r>
      <w:r w:rsidR="00504B36">
        <w:rPr>
          <w:rFonts w:ascii="仿宋" w:eastAsia="仿宋" w:hAnsi="仿宋" w:hint="eastAsia"/>
          <w:b/>
          <w:bCs/>
          <w:sz w:val="24"/>
          <w:szCs w:val="24"/>
        </w:rPr>
        <w:t>-</w:t>
      </w:r>
      <w:r w:rsidR="00504B36">
        <w:rPr>
          <w:rFonts w:ascii="仿宋" w:eastAsia="仿宋" w:hAnsi="仿宋"/>
          <w:b/>
          <w:bCs/>
          <w:sz w:val="24"/>
          <w:szCs w:val="24"/>
        </w:rPr>
        <w:t>60</w:t>
      </w:r>
      <w:r w:rsidR="00504B36">
        <w:rPr>
          <w:rFonts w:ascii="仿宋" w:eastAsia="仿宋" w:hAnsi="仿宋" w:hint="eastAsia"/>
          <w:b/>
          <w:bCs/>
          <w:sz w:val="24"/>
          <w:szCs w:val="24"/>
        </w:rPr>
        <w:t>岁年龄段的受访者占比最高，达3</w:t>
      </w:r>
      <w:r w:rsidR="00504B36">
        <w:rPr>
          <w:rFonts w:ascii="仿宋" w:eastAsia="仿宋" w:hAnsi="仿宋"/>
          <w:b/>
          <w:bCs/>
          <w:sz w:val="24"/>
          <w:szCs w:val="24"/>
        </w:rPr>
        <w:t>7.40</w:t>
      </w:r>
      <w:r w:rsidR="00504B36">
        <w:rPr>
          <w:rFonts w:ascii="仿宋" w:eastAsia="仿宋" w:hAnsi="仿宋" w:hint="eastAsia"/>
          <w:b/>
          <w:bCs/>
          <w:sz w:val="24"/>
          <w:szCs w:val="24"/>
        </w:rPr>
        <w:t>%，3</w:t>
      </w:r>
      <w:r w:rsidR="00887894">
        <w:rPr>
          <w:rFonts w:ascii="仿宋" w:eastAsia="仿宋" w:hAnsi="仿宋"/>
          <w:b/>
          <w:bCs/>
          <w:sz w:val="24"/>
          <w:szCs w:val="24"/>
        </w:rPr>
        <w:t>1</w:t>
      </w:r>
      <w:r w:rsidR="00504B36">
        <w:rPr>
          <w:rFonts w:ascii="仿宋" w:eastAsia="仿宋" w:hAnsi="仿宋" w:hint="eastAsia"/>
          <w:b/>
          <w:bCs/>
          <w:sz w:val="24"/>
          <w:szCs w:val="24"/>
        </w:rPr>
        <w:t>-</w:t>
      </w:r>
      <w:r w:rsidR="00504B36">
        <w:rPr>
          <w:rFonts w:ascii="仿宋" w:eastAsia="仿宋" w:hAnsi="仿宋"/>
          <w:b/>
          <w:bCs/>
          <w:sz w:val="24"/>
          <w:szCs w:val="24"/>
        </w:rPr>
        <w:t>45</w:t>
      </w:r>
      <w:r w:rsidR="00504B36">
        <w:rPr>
          <w:rFonts w:ascii="仿宋" w:eastAsia="仿宋" w:hAnsi="仿宋" w:hint="eastAsia"/>
          <w:b/>
          <w:bCs/>
          <w:sz w:val="24"/>
          <w:szCs w:val="24"/>
        </w:rPr>
        <w:t>岁受访者占比2</w:t>
      </w:r>
      <w:r w:rsidR="00504B36">
        <w:rPr>
          <w:rFonts w:ascii="仿宋" w:eastAsia="仿宋" w:hAnsi="仿宋"/>
          <w:b/>
          <w:bCs/>
          <w:sz w:val="24"/>
          <w:szCs w:val="24"/>
        </w:rPr>
        <w:t>6.41</w:t>
      </w:r>
      <w:r w:rsidR="00504B36">
        <w:rPr>
          <w:rFonts w:ascii="仿宋" w:eastAsia="仿宋" w:hAnsi="仿宋" w:hint="eastAsia"/>
          <w:b/>
          <w:bCs/>
          <w:sz w:val="24"/>
          <w:szCs w:val="24"/>
        </w:rPr>
        <w:t>%，</w:t>
      </w:r>
      <w:r w:rsidRPr="00977D4A">
        <w:rPr>
          <w:rFonts w:ascii="仿宋" w:eastAsia="仿宋" w:hAnsi="仿宋"/>
          <w:b/>
          <w:bCs/>
          <w:sz w:val="24"/>
          <w:szCs w:val="24"/>
        </w:rPr>
        <w:t>18</w:t>
      </w:r>
      <w:r w:rsidRPr="00977D4A">
        <w:rPr>
          <w:rFonts w:ascii="仿宋" w:eastAsia="仿宋" w:hAnsi="仿宋" w:hint="eastAsia"/>
          <w:b/>
          <w:bCs/>
          <w:sz w:val="24"/>
          <w:szCs w:val="24"/>
        </w:rPr>
        <w:t>-</w:t>
      </w:r>
      <w:r w:rsidRPr="00977D4A">
        <w:rPr>
          <w:rFonts w:ascii="仿宋" w:eastAsia="仿宋" w:hAnsi="仿宋"/>
          <w:b/>
          <w:bCs/>
          <w:sz w:val="24"/>
          <w:szCs w:val="24"/>
        </w:rPr>
        <w:t>30</w:t>
      </w:r>
      <w:r w:rsidRPr="00977D4A">
        <w:rPr>
          <w:rFonts w:ascii="仿宋" w:eastAsia="仿宋" w:hAnsi="仿宋" w:hint="eastAsia"/>
          <w:b/>
          <w:bCs/>
          <w:sz w:val="24"/>
          <w:szCs w:val="24"/>
        </w:rPr>
        <w:t>岁年龄段占比</w:t>
      </w:r>
      <w:r w:rsidR="006E24EE">
        <w:rPr>
          <w:rFonts w:ascii="仿宋" w:eastAsia="仿宋" w:hAnsi="仿宋" w:hint="eastAsia"/>
          <w:b/>
          <w:bCs/>
          <w:sz w:val="24"/>
          <w:szCs w:val="24"/>
        </w:rPr>
        <w:t>1</w:t>
      </w:r>
      <w:r w:rsidR="006E24EE">
        <w:rPr>
          <w:rFonts w:ascii="仿宋" w:eastAsia="仿宋" w:hAnsi="仿宋"/>
          <w:b/>
          <w:bCs/>
          <w:sz w:val="24"/>
          <w:szCs w:val="24"/>
        </w:rPr>
        <w:t>9.63</w:t>
      </w:r>
      <w:r w:rsidRPr="00977D4A">
        <w:rPr>
          <w:rFonts w:ascii="仿宋" w:eastAsia="仿宋" w:hAnsi="仿宋" w:hint="eastAsia"/>
          <w:b/>
          <w:bCs/>
          <w:sz w:val="24"/>
          <w:szCs w:val="24"/>
        </w:rPr>
        <w:t>%，其中，</w:t>
      </w:r>
      <w:r w:rsidRPr="00977D4A">
        <w:rPr>
          <w:rFonts w:ascii="仿宋" w:eastAsia="仿宋" w:hAnsi="仿宋"/>
          <w:b/>
          <w:bCs/>
          <w:sz w:val="24"/>
          <w:szCs w:val="24"/>
        </w:rPr>
        <w:t>60</w:t>
      </w:r>
      <w:r w:rsidRPr="00977D4A">
        <w:rPr>
          <w:rFonts w:ascii="仿宋" w:eastAsia="仿宋" w:hAnsi="仿宋" w:hint="eastAsia"/>
          <w:b/>
          <w:bCs/>
          <w:sz w:val="24"/>
          <w:szCs w:val="24"/>
        </w:rPr>
        <w:t>岁以上年龄段人群</w:t>
      </w:r>
      <w:r w:rsidR="006E24EE">
        <w:rPr>
          <w:rFonts w:ascii="仿宋" w:eastAsia="仿宋" w:hAnsi="仿宋" w:hint="eastAsia"/>
          <w:b/>
          <w:bCs/>
          <w:sz w:val="24"/>
          <w:szCs w:val="24"/>
        </w:rPr>
        <w:t>8</w:t>
      </w:r>
      <w:r w:rsidR="006E24EE">
        <w:rPr>
          <w:rFonts w:ascii="仿宋" w:eastAsia="仿宋" w:hAnsi="仿宋"/>
          <w:b/>
          <w:bCs/>
          <w:sz w:val="24"/>
          <w:szCs w:val="24"/>
        </w:rPr>
        <w:t>2</w:t>
      </w:r>
      <w:r>
        <w:rPr>
          <w:rFonts w:ascii="仿宋" w:eastAsia="仿宋" w:hAnsi="仿宋"/>
          <w:b/>
          <w:bCs/>
          <w:sz w:val="24"/>
          <w:szCs w:val="24"/>
        </w:rPr>
        <w:t>5</w:t>
      </w:r>
      <w:r w:rsidRPr="00977D4A">
        <w:rPr>
          <w:rFonts w:ascii="仿宋" w:eastAsia="仿宋" w:hAnsi="仿宋" w:hint="eastAsia"/>
          <w:b/>
          <w:bCs/>
          <w:sz w:val="24"/>
          <w:szCs w:val="24"/>
        </w:rPr>
        <w:t>人，</w:t>
      </w:r>
      <w:r w:rsidR="006E24EE">
        <w:rPr>
          <w:rFonts w:ascii="仿宋" w:eastAsia="仿宋" w:hAnsi="仿宋" w:hint="eastAsia"/>
          <w:b/>
          <w:bCs/>
          <w:sz w:val="24"/>
          <w:szCs w:val="24"/>
        </w:rPr>
        <w:t>综合占比1</w:t>
      </w:r>
      <w:r w:rsidR="006E24EE">
        <w:rPr>
          <w:rFonts w:ascii="仿宋" w:eastAsia="仿宋" w:hAnsi="仿宋"/>
          <w:b/>
          <w:bCs/>
          <w:sz w:val="24"/>
          <w:szCs w:val="24"/>
        </w:rPr>
        <w:t>6.55</w:t>
      </w:r>
      <w:r w:rsidRPr="00977D4A">
        <w:rPr>
          <w:rFonts w:ascii="仿宋" w:eastAsia="仿宋" w:hAnsi="仿宋" w:hint="eastAsia"/>
          <w:b/>
          <w:bCs/>
          <w:sz w:val="24"/>
          <w:szCs w:val="24"/>
        </w:rPr>
        <w:t>%。</w:t>
      </w:r>
    </w:p>
    <w:p w14:paraId="37A268E2" w14:textId="2CA0CA09" w:rsidR="0071625A" w:rsidRDefault="00504B36" w:rsidP="00504B36">
      <w:pPr>
        <w:jc w:val="center"/>
      </w:pPr>
      <w:r w:rsidRPr="00504B36">
        <w:rPr>
          <w:noProof/>
        </w:rPr>
        <w:lastRenderedPageBreak/>
        <w:drawing>
          <wp:inline distT="0" distB="0" distL="0" distR="0" wp14:anchorId="60F561EF" wp14:editId="59681AB3">
            <wp:extent cx="3502454" cy="209214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92" cy="210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39598" w14:textId="77777777" w:rsidR="0071625A" w:rsidRDefault="0071625A" w:rsidP="0071625A">
      <w:pPr>
        <w:ind w:firstLineChars="200" w:firstLine="420"/>
      </w:pPr>
    </w:p>
    <w:p w14:paraId="285EB16D" w14:textId="0922D890" w:rsidR="0071625A" w:rsidRDefault="0071625A" w:rsidP="0071625A">
      <w:pPr>
        <w:ind w:firstLineChars="200" w:firstLine="480"/>
        <w:rPr>
          <w:rFonts w:ascii="仿宋" w:eastAsia="仿宋" w:hAnsi="仿宋"/>
          <w:b/>
          <w:bCs/>
          <w:sz w:val="24"/>
          <w:szCs w:val="24"/>
        </w:rPr>
      </w:pPr>
      <w:r w:rsidRPr="00D547DF">
        <w:rPr>
          <w:rFonts w:ascii="仿宋" w:eastAsia="仿宋" w:hAnsi="仿宋" w:hint="eastAsia"/>
          <w:sz w:val="24"/>
          <w:szCs w:val="24"/>
        </w:rPr>
        <w:t>（三）</w:t>
      </w:r>
      <w:r w:rsidRPr="00D547DF">
        <w:rPr>
          <w:rFonts w:ascii="仿宋" w:eastAsia="仿宋" w:hAnsi="仿宋" w:hint="eastAsia"/>
          <w:b/>
          <w:bCs/>
          <w:sz w:val="24"/>
          <w:szCs w:val="24"/>
        </w:rPr>
        <w:t>本次调查的</w:t>
      </w:r>
      <w:r w:rsidRPr="00977D4A">
        <w:rPr>
          <w:rFonts w:ascii="仿宋" w:eastAsia="仿宋" w:hAnsi="仿宋" w:hint="eastAsia"/>
          <w:b/>
          <w:bCs/>
          <w:sz w:val="24"/>
          <w:szCs w:val="24"/>
        </w:rPr>
        <w:t>受访者职业分布相对集中的</w:t>
      </w:r>
      <w:r>
        <w:rPr>
          <w:rFonts w:ascii="仿宋" w:eastAsia="仿宋" w:hAnsi="仿宋" w:hint="eastAsia"/>
          <w:b/>
          <w:bCs/>
          <w:sz w:val="24"/>
          <w:szCs w:val="24"/>
        </w:rPr>
        <w:t>领域分别</w:t>
      </w:r>
      <w:r w:rsidRPr="00977D4A">
        <w:rPr>
          <w:rFonts w:ascii="仿宋" w:eastAsia="仿宋" w:hAnsi="仿宋" w:hint="eastAsia"/>
          <w:b/>
          <w:bCs/>
          <w:sz w:val="24"/>
          <w:szCs w:val="24"/>
        </w:rPr>
        <w:t>是</w:t>
      </w:r>
      <w:r w:rsidR="00887894">
        <w:rPr>
          <w:rFonts w:ascii="仿宋" w:eastAsia="仿宋" w:hAnsi="仿宋" w:hint="eastAsia"/>
          <w:b/>
          <w:bCs/>
          <w:sz w:val="24"/>
          <w:szCs w:val="24"/>
        </w:rPr>
        <w:t>：</w:t>
      </w:r>
      <w:r w:rsidRPr="00977D4A">
        <w:rPr>
          <w:rFonts w:ascii="仿宋" w:eastAsia="仿宋" w:hAnsi="仿宋" w:hint="eastAsia"/>
          <w:b/>
          <w:bCs/>
          <w:sz w:val="24"/>
          <w:szCs w:val="24"/>
        </w:rPr>
        <w:t>企事业单位人员，占比</w:t>
      </w:r>
      <w:r w:rsidR="006E24EE">
        <w:rPr>
          <w:rFonts w:ascii="仿宋" w:eastAsia="仿宋" w:hAnsi="仿宋"/>
          <w:b/>
          <w:bCs/>
          <w:sz w:val="24"/>
          <w:szCs w:val="24"/>
        </w:rPr>
        <w:t>25.07</w:t>
      </w:r>
      <w:r w:rsidRPr="00977D4A">
        <w:rPr>
          <w:rFonts w:ascii="仿宋" w:eastAsia="仿宋" w:hAnsi="仿宋" w:hint="eastAsia"/>
          <w:b/>
          <w:bCs/>
          <w:sz w:val="24"/>
          <w:szCs w:val="24"/>
        </w:rPr>
        <w:t>%</w:t>
      </w:r>
      <w:r>
        <w:rPr>
          <w:rFonts w:ascii="仿宋" w:eastAsia="仿宋" w:hAnsi="仿宋" w:hint="eastAsia"/>
          <w:b/>
          <w:bCs/>
          <w:sz w:val="24"/>
          <w:szCs w:val="24"/>
        </w:rPr>
        <w:t>；个体私营业主，占比</w:t>
      </w:r>
      <w:r w:rsidR="006E24EE">
        <w:rPr>
          <w:rFonts w:ascii="仿宋" w:eastAsia="仿宋" w:hAnsi="仿宋"/>
          <w:b/>
          <w:bCs/>
          <w:sz w:val="24"/>
          <w:szCs w:val="24"/>
        </w:rPr>
        <w:t>21.92</w:t>
      </w:r>
      <w:r>
        <w:rPr>
          <w:rFonts w:ascii="仿宋" w:eastAsia="仿宋" w:hAnsi="仿宋" w:hint="eastAsia"/>
          <w:b/>
          <w:bCs/>
          <w:sz w:val="24"/>
          <w:szCs w:val="24"/>
        </w:rPr>
        <w:t>%，</w:t>
      </w:r>
      <w:r w:rsidR="00015849">
        <w:rPr>
          <w:rFonts w:ascii="仿宋" w:eastAsia="仿宋" w:hAnsi="仿宋" w:hint="eastAsia"/>
          <w:b/>
          <w:bCs/>
          <w:sz w:val="24"/>
          <w:szCs w:val="24"/>
        </w:rPr>
        <w:t>离退休人员</w:t>
      </w:r>
      <w:r>
        <w:rPr>
          <w:rFonts w:ascii="仿宋" w:eastAsia="仿宋" w:hAnsi="仿宋" w:hint="eastAsia"/>
          <w:b/>
          <w:bCs/>
          <w:sz w:val="24"/>
          <w:szCs w:val="24"/>
        </w:rPr>
        <w:t>，占比</w:t>
      </w:r>
      <w:r w:rsidR="00015849">
        <w:rPr>
          <w:rFonts w:ascii="仿宋" w:eastAsia="仿宋" w:hAnsi="仿宋" w:hint="eastAsia"/>
          <w:b/>
          <w:bCs/>
          <w:sz w:val="24"/>
          <w:szCs w:val="24"/>
        </w:rPr>
        <w:t>1</w:t>
      </w:r>
      <w:r w:rsidR="00015849">
        <w:rPr>
          <w:rFonts w:ascii="仿宋" w:eastAsia="仿宋" w:hAnsi="仿宋"/>
          <w:b/>
          <w:bCs/>
          <w:sz w:val="24"/>
          <w:szCs w:val="24"/>
        </w:rPr>
        <w:t>3.68</w:t>
      </w:r>
      <w:r>
        <w:rPr>
          <w:rFonts w:ascii="仿宋" w:eastAsia="仿宋" w:hAnsi="仿宋" w:hint="eastAsia"/>
          <w:b/>
          <w:bCs/>
          <w:sz w:val="24"/>
          <w:szCs w:val="24"/>
        </w:rPr>
        <w:t>%，</w:t>
      </w:r>
      <w:r w:rsidR="00015849">
        <w:rPr>
          <w:rFonts w:ascii="仿宋" w:eastAsia="仿宋" w:hAnsi="仿宋" w:hint="eastAsia"/>
          <w:b/>
          <w:bCs/>
          <w:sz w:val="24"/>
          <w:szCs w:val="24"/>
        </w:rPr>
        <w:t>大中专院校学生</w:t>
      </w:r>
      <w:r>
        <w:rPr>
          <w:rFonts w:ascii="仿宋" w:eastAsia="仿宋" w:hAnsi="仿宋" w:hint="eastAsia"/>
          <w:b/>
          <w:bCs/>
          <w:sz w:val="24"/>
          <w:szCs w:val="24"/>
        </w:rPr>
        <w:t>，占比</w:t>
      </w:r>
      <w:r w:rsidR="00015849">
        <w:rPr>
          <w:rFonts w:ascii="仿宋" w:eastAsia="仿宋" w:hAnsi="仿宋" w:hint="eastAsia"/>
          <w:b/>
          <w:bCs/>
          <w:sz w:val="24"/>
          <w:szCs w:val="24"/>
        </w:rPr>
        <w:t>1</w:t>
      </w:r>
      <w:r w:rsidR="00015849">
        <w:rPr>
          <w:rFonts w:ascii="仿宋" w:eastAsia="仿宋" w:hAnsi="仿宋"/>
          <w:b/>
          <w:bCs/>
          <w:sz w:val="24"/>
          <w:szCs w:val="24"/>
        </w:rPr>
        <w:t>1.45</w:t>
      </w:r>
      <w:r>
        <w:rPr>
          <w:rFonts w:ascii="仿宋" w:eastAsia="仿宋" w:hAnsi="仿宋" w:hint="eastAsia"/>
          <w:b/>
          <w:bCs/>
          <w:sz w:val="24"/>
          <w:szCs w:val="24"/>
        </w:rPr>
        <w:t>%。</w:t>
      </w:r>
    </w:p>
    <w:p w14:paraId="53C967D5" w14:textId="6EE1E1CD" w:rsidR="0071625A" w:rsidRDefault="006E24EE" w:rsidP="00015849">
      <w:pPr>
        <w:ind w:firstLineChars="200" w:firstLine="420"/>
        <w:jc w:val="center"/>
      </w:pPr>
      <w:r w:rsidRPr="006E24EE">
        <w:rPr>
          <w:noProof/>
        </w:rPr>
        <w:drawing>
          <wp:inline distT="0" distB="0" distL="0" distR="0" wp14:anchorId="20A7C61A" wp14:editId="5EC80DB2">
            <wp:extent cx="3503425" cy="1761414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20" cy="177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9201A" w14:textId="63E42B39" w:rsidR="00332DAF" w:rsidRPr="00015849" w:rsidRDefault="00015849" w:rsidP="0071625A">
      <w:pPr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 w:rsidRPr="00015849">
        <w:rPr>
          <w:rFonts w:ascii="仿宋" w:eastAsia="仿宋" w:hAnsi="仿宋" w:hint="eastAsia"/>
          <w:b/>
          <w:bCs/>
          <w:sz w:val="24"/>
          <w:szCs w:val="24"/>
        </w:rPr>
        <w:t>（四）从受访者家庭月收入情况看，</w:t>
      </w:r>
      <w:r>
        <w:rPr>
          <w:rFonts w:ascii="仿宋" w:eastAsia="仿宋" w:hAnsi="仿宋" w:hint="eastAsia"/>
          <w:b/>
          <w:bCs/>
          <w:sz w:val="24"/>
          <w:szCs w:val="24"/>
        </w:rPr>
        <w:t>有1</w:t>
      </w:r>
      <w:r>
        <w:rPr>
          <w:rFonts w:ascii="仿宋" w:eastAsia="仿宋" w:hAnsi="仿宋"/>
          <w:b/>
          <w:bCs/>
          <w:sz w:val="24"/>
          <w:szCs w:val="24"/>
        </w:rPr>
        <w:t>/3</w:t>
      </w:r>
      <w:r>
        <w:rPr>
          <w:rFonts w:ascii="仿宋" w:eastAsia="仿宋" w:hAnsi="仿宋" w:hint="eastAsia"/>
          <w:b/>
          <w:bCs/>
          <w:sz w:val="24"/>
          <w:szCs w:val="24"/>
        </w:rPr>
        <w:t>以上的受访者</w:t>
      </w:r>
      <w:r w:rsidRPr="00015849">
        <w:rPr>
          <w:rFonts w:ascii="仿宋" w:eastAsia="仿宋" w:hAnsi="仿宋" w:hint="eastAsia"/>
          <w:b/>
          <w:bCs/>
          <w:sz w:val="24"/>
          <w:szCs w:val="24"/>
        </w:rPr>
        <w:t>家庭月收入</w:t>
      </w:r>
      <w:r>
        <w:rPr>
          <w:rFonts w:ascii="仿宋" w:eastAsia="仿宋" w:hAnsi="仿宋" w:hint="eastAsia"/>
          <w:b/>
          <w:bCs/>
          <w:sz w:val="24"/>
          <w:szCs w:val="24"/>
        </w:rPr>
        <w:t>为8</w:t>
      </w:r>
      <w:r>
        <w:rPr>
          <w:rFonts w:ascii="仿宋" w:eastAsia="仿宋" w:hAnsi="仿宋"/>
          <w:b/>
          <w:bCs/>
          <w:sz w:val="24"/>
          <w:szCs w:val="24"/>
        </w:rPr>
        <w:t>000</w:t>
      </w:r>
      <w:r>
        <w:rPr>
          <w:rFonts w:ascii="仿宋" w:eastAsia="仿宋" w:hAnsi="仿宋" w:hint="eastAsia"/>
          <w:b/>
          <w:bCs/>
          <w:sz w:val="24"/>
          <w:szCs w:val="24"/>
        </w:rPr>
        <w:t>元-</w:t>
      </w:r>
      <w:r>
        <w:rPr>
          <w:rFonts w:ascii="仿宋" w:eastAsia="仿宋" w:hAnsi="仿宋"/>
          <w:b/>
          <w:bCs/>
          <w:sz w:val="24"/>
          <w:szCs w:val="24"/>
        </w:rPr>
        <w:t>12000</w:t>
      </w:r>
      <w:r>
        <w:rPr>
          <w:rFonts w:ascii="仿宋" w:eastAsia="仿宋" w:hAnsi="仿宋" w:hint="eastAsia"/>
          <w:b/>
          <w:bCs/>
          <w:sz w:val="24"/>
          <w:szCs w:val="24"/>
        </w:rPr>
        <w:t>元，占比最高，家庭月收入5</w:t>
      </w:r>
      <w:r>
        <w:rPr>
          <w:rFonts w:ascii="仿宋" w:eastAsia="仿宋" w:hAnsi="仿宋"/>
          <w:b/>
          <w:bCs/>
          <w:sz w:val="24"/>
          <w:szCs w:val="24"/>
        </w:rPr>
        <w:t>000</w:t>
      </w:r>
      <w:r>
        <w:rPr>
          <w:rFonts w:ascii="仿宋" w:eastAsia="仿宋" w:hAnsi="仿宋" w:hint="eastAsia"/>
          <w:b/>
          <w:bCs/>
          <w:sz w:val="24"/>
          <w:szCs w:val="24"/>
        </w:rPr>
        <w:t>-</w:t>
      </w:r>
      <w:r>
        <w:rPr>
          <w:rFonts w:ascii="仿宋" w:eastAsia="仿宋" w:hAnsi="仿宋"/>
          <w:b/>
          <w:bCs/>
          <w:sz w:val="24"/>
          <w:szCs w:val="24"/>
        </w:rPr>
        <w:t>8000</w:t>
      </w:r>
      <w:r>
        <w:rPr>
          <w:rFonts w:ascii="仿宋" w:eastAsia="仿宋" w:hAnsi="仿宋" w:hint="eastAsia"/>
          <w:b/>
          <w:bCs/>
          <w:sz w:val="24"/>
          <w:szCs w:val="24"/>
        </w:rPr>
        <w:t>元的受访者占比近3成，家庭月收入1</w:t>
      </w:r>
      <w:r>
        <w:rPr>
          <w:rFonts w:ascii="仿宋" w:eastAsia="仿宋" w:hAnsi="仿宋"/>
          <w:b/>
          <w:bCs/>
          <w:sz w:val="24"/>
          <w:szCs w:val="24"/>
        </w:rPr>
        <w:t>2000</w:t>
      </w:r>
      <w:r>
        <w:rPr>
          <w:rFonts w:ascii="仿宋" w:eastAsia="仿宋" w:hAnsi="仿宋" w:hint="eastAsia"/>
          <w:b/>
          <w:bCs/>
          <w:sz w:val="24"/>
          <w:szCs w:val="24"/>
        </w:rPr>
        <w:t>元的受访者综合占比2</w:t>
      </w:r>
      <w:r>
        <w:rPr>
          <w:rFonts w:ascii="仿宋" w:eastAsia="仿宋" w:hAnsi="仿宋"/>
          <w:b/>
          <w:bCs/>
          <w:sz w:val="24"/>
          <w:szCs w:val="24"/>
        </w:rPr>
        <w:t>1.86</w:t>
      </w:r>
      <w:r>
        <w:rPr>
          <w:rFonts w:ascii="仿宋" w:eastAsia="仿宋" w:hAnsi="仿宋" w:hint="eastAsia"/>
          <w:b/>
          <w:bCs/>
          <w:sz w:val="24"/>
          <w:szCs w:val="24"/>
        </w:rPr>
        <w:t>%，家庭月收入5</w:t>
      </w:r>
      <w:r>
        <w:rPr>
          <w:rFonts w:ascii="仿宋" w:eastAsia="仿宋" w:hAnsi="仿宋"/>
          <w:b/>
          <w:bCs/>
          <w:sz w:val="24"/>
          <w:szCs w:val="24"/>
        </w:rPr>
        <w:t>000</w:t>
      </w:r>
      <w:r>
        <w:rPr>
          <w:rFonts w:ascii="仿宋" w:eastAsia="仿宋" w:hAnsi="仿宋" w:hint="eastAsia"/>
          <w:b/>
          <w:bCs/>
          <w:sz w:val="24"/>
          <w:szCs w:val="24"/>
        </w:rPr>
        <w:t>元以下的受访者占1</w:t>
      </w:r>
      <w:r>
        <w:rPr>
          <w:rFonts w:ascii="仿宋" w:eastAsia="仿宋" w:hAnsi="仿宋"/>
          <w:b/>
          <w:bCs/>
          <w:sz w:val="24"/>
          <w:szCs w:val="24"/>
        </w:rPr>
        <w:t>3.64</w:t>
      </w:r>
      <w:r>
        <w:rPr>
          <w:rFonts w:ascii="仿宋" w:eastAsia="仿宋" w:hAnsi="仿宋" w:hint="eastAsia"/>
          <w:b/>
          <w:bCs/>
          <w:sz w:val="24"/>
          <w:szCs w:val="24"/>
        </w:rPr>
        <w:t>%。</w:t>
      </w:r>
    </w:p>
    <w:p w14:paraId="25987529" w14:textId="435B1EAC" w:rsidR="00015849" w:rsidRDefault="00015849" w:rsidP="00015849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015849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4F24C5F5" wp14:editId="4732D479">
            <wp:extent cx="3298469" cy="199734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680" cy="20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474B8" w14:textId="62D8B008" w:rsidR="00015849" w:rsidRPr="00D9089C" w:rsidRDefault="00015849" w:rsidP="00015849">
      <w:pPr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 w:rsidRPr="00D9089C">
        <w:rPr>
          <w:rFonts w:ascii="仿宋" w:eastAsia="仿宋" w:hAnsi="仿宋" w:hint="eastAsia"/>
          <w:b/>
          <w:bCs/>
          <w:sz w:val="24"/>
          <w:szCs w:val="24"/>
        </w:rPr>
        <w:t>（五）</w:t>
      </w:r>
      <w:r w:rsidR="00D9089C" w:rsidRPr="00D9089C">
        <w:rPr>
          <w:rFonts w:ascii="仿宋" w:eastAsia="仿宋" w:hAnsi="仿宋" w:hint="eastAsia"/>
          <w:b/>
          <w:bCs/>
          <w:sz w:val="24"/>
          <w:szCs w:val="24"/>
        </w:rPr>
        <w:t>从受访者家用</w:t>
      </w:r>
      <w:proofErr w:type="gramStart"/>
      <w:r w:rsidR="00D9089C" w:rsidRPr="00D9089C">
        <w:rPr>
          <w:rFonts w:ascii="仿宋" w:eastAsia="仿宋" w:hAnsi="仿宋" w:hint="eastAsia"/>
          <w:b/>
          <w:bCs/>
          <w:sz w:val="24"/>
          <w:szCs w:val="24"/>
        </w:rPr>
        <w:t>净水机</w:t>
      </w:r>
      <w:proofErr w:type="gramEnd"/>
      <w:r w:rsidR="00D9089C" w:rsidRPr="00D9089C">
        <w:rPr>
          <w:rFonts w:ascii="仿宋" w:eastAsia="仿宋" w:hAnsi="仿宋" w:hint="eastAsia"/>
          <w:b/>
          <w:bCs/>
          <w:sz w:val="24"/>
          <w:szCs w:val="24"/>
        </w:rPr>
        <w:t>拥有量情况看，超过4成受访者已经拥有家用净水机，占比4</w:t>
      </w:r>
      <w:r w:rsidR="00D9089C" w:rsidRPr="00D9089C">
        <w:rPr>
          <w:rFonts w:ascii="仿宋" w:eastAsia="仿宋" w:hAnsi="仿宋"/>
          <w:b/>
          <w:bCs/>
          <w:sz w:val="24"/>
          <w:szCs w:val="24"/>
        </w:rPr>
        <w:t>3.96</w:t>
      </w:r>
      <w:r w:rsidR="00D9089C" w:rsidRPr="00D9089C">
        <w:rPr>
          <w:rFonts w:ascii="仿宋" w:eastAsia="仿宋" w:hAnsi="仿宋" w:hint="eastAsia"/>
          <w:b/>
          <w:bCs/>
          <w:sz w:val="24"/>
          <w:szCs w:val="24"/>
        </w:rPr>
        <w:t>%，没有家用</w:t>
      </w:r>
      <w:proofErr w:type="gramStart"/>
      <w:r w:rsidR="00D9089C" w:rsidRPr="00D9089C">
        <w:rPr>
          <w:rFonts w:ascii="仿宋" w:eastAsia="仿宋" w:hAnsi="仿宋" w:hint="eastAsia"/>
          <w:b/>
          <w:bCs/>
          <w:sz w:val="24"/>
          <w:szCs w:val="24"/>
        </w:rPr>
        <w:t>净水机</w:t>
      </w:r>
      <w:proofErr w:type="gramEnd"/>
      <w:r w:rsidR="00D9089C" w:rsidRPr="00D9089C">
        <w:rPr>
          <w:rFonts w:ascii="仿宋" w:eastAsia="仿宋" w:hAnsi="仿宋" w:hint="eastAsia"/>
          <w:b/>
          <w:bCs/>
          <w:sz w:val="24"/>
          <w:szCs w:val="24"/>
        </w:rPr>
        <w:t>的受访者</w:t>
      </w:r>
      <w:r w:rsidR="00887894" w:rsidRPr="00D9089C">
        <w:rPr>
          <w:rFonts w:ascii="仿宋" w:eastAsia="仿宋" w:hAnsi="仿宋" w:hint="eastAsia"/>
          <w:b/>
          <w:bCs/>
          <w:sz w:val="24"/>
          <w:szCs w:val="24"/>
        </w:rPr>
        <w:t>占</w:t>
      </w:r>
      <w:r w:rsidR="00D9089C" w:rsidRPr="00D9089C">
        <w:rPr>
          <w:rFonts w:ascii="仿宋" w:eastAsia="仿宋" w:hAnsi="仿宋" w:hint="eastAsia"/>
          <w:b/>
          <w:bCs/>
          <w:sz w:val="24"/>
          <w:szCs w:val="24"/>
        </w:rPr>
        <w:t>总量的5</w:t>
      </w:r>
      <w:r w:rsidR="00D9089C" w:rsidRPr="00D9089C">
        <w:rPr>
          <w:rFonts w:ascii="仿宋" w:eastAsia="仿宋" w:hAnsi="仿宋"/>
          <w:b/>
          <w:bCs/>
          <w:sz w:val="24"/>
          <w:szCs w:val="24"/>
        </w:rPr>
        <w:t>6.04</w:t>
      </w:r>
      <w:r w:rsidR="00D9089C" w:rsidRPr="00D9089C">
        <w:rPr>
          <w:rFonts w:ascii="仿宋" w:eastAsia="仿宋" w:hAnsi="仿宋" w:hint="eastAsia"/>
          <w:b/>
          <w:bCs/>
          <w:sz w:val="24"/>
          <w:szCs w:val="24"/>
        </w:rPr>
        <w:t>%。</w:t>
      </w:r>
    </w:p>
    <w:p w14:paraId="5DE2D779" w14:textId="1A27634F" w:rsidR="00D9089C" w:rsidRDefault="00D9089C" w:rsidP="00D9089C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D9089C"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 wp14:anchorId="34A9901D" wp14:editId="3382095B">
            <wp:extent cx="3544803" cy="209910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010" cy="210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98B23" w14:textId="10A015EE" w:rsidR="00D9089C" w:rsidRPr="000572EC" w:rsidRDefault="00D9089C" w:rsidP="00D9089C">
      <w:pPr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 w:rsidRPr="000572EC">
        <w:rPr>
          <w:rFonts w:ascii="仿宋" w:eastAsia="仿宋" w:hAnsi="仿宋" w:hint="eastAsia"/>
          <w:b/>
          <w:bCs/>
          <w:sz w:val="24"/>
          <w:szCs w:val="24"/>
        </w:rPr>
        <w:t>（六）</w:t>
      </w:r>
      <w:r w:rsidR="000572EC" w:rsidRPr="000572EC">
        <w:rPr>
          <w:rFonts w:ascii="仿宋" w:eastAsia="仿宋" w:hAnsi="仿宋" w:hint="eastAsia"/>
          <w:b/>
          <w:bCs/>
          <w:sz w:val="24"/>
          <w:szCs w:val="24"/>
        </w:rPr>
        <w:t>在受访者购买家用</w:t>
      </w:r>
      <w:proofErr w:type="gramStart"/>
      <w:r w:rsidR="000572EC" w:rsidRPr="000572EC">
        <w:rPr>
          <w:rFonts w:ascii="仿宋" w:eastAsia="仿宋" w:hAnsi="仿宋" w:hint="eastAsia"/>
          <w:b/>
          <w:bCs/>
          <w:sz w:val="24"/>
          <w:szCs w:val="24"/>
        </w:rPr>
        <w:t>净水机</w:t>
      </w:r>
      <w:proofErr w:type="gramEnd"/>
      <w:r w:rsidR="000572EC" w:rsidRPr="000572EC">
        <w:rPr>
          <w:rFonts w:ascii="仿宋" w:eastAsia="仿宋" w:hAnsi="仿宋" w:hint="eastAsia"/>
          <w:b/>
          <w:bCs/>
          <w:sz w:val="24"/>
          <w:szCs w:val="24"/>
        </w:rPr>
        <w:t>的价格和意向购买价格方面，选择2</w:t>
      </w:r>
      <w:r w:rsidR="000572EC" w:rsidRPr="000572EC">
        <w:rPr>
          <w:rFonts w:ascii="仿宋" w:eastAsia="仿宋" w:hAnsi="仿宋"/>
          <w:b/>
          <w:bCs/>
          <w:sz w:val="24"/>
          <w:szCs w:val="24"/>
        </w:rPr>
        <w:t>500</w:t>
      </w:r>
      <w:r w:rsidR="000572EC" w:rsidRPr="000572EC">
        <w:rPr>
          <w:rFonts w:ascii="仿宋" w:eastAsia="仿宋" w:hAnsi="仿宋" w:hint="eastAsia"/>
          <w:b/>
          <w:bCs/>
          <w:sz w:val="24"/>
          <w:szCs w:val="24"/>
        </w:rPr>
        <w:t>-</w:t>
      </w:r>
      <w:r w:rsidR="000572EC" w:rsidRPr="000572EC">
        <w:rPr>
          <w:rFonts w:ascii="仿宋" w:eastAsia="仿宋" w:hAnsi="仿宋"/>
          <w:b/>
          <w:bCs/>
          <w:sz w:val="24"/>
          <w:szCs w:val="24"/>
        </w:rPr>
        <w:t>3500</w:t>
      </w:r>
      <w:r w:rsidR="000572EC" w:rsidRPr="000572EC">
        <w:rPr>
          <w:rFonts w:ascii="仿宋" w:eastAsia="仿宋" w:hAnsi="仿宋" w:hint="eastAsia"/>
          <w:b/>
          <w:bCs/>
          <w:sz w:val="24"/>
          <w:szCs w:val="24"/>
        </w:rPr>
        <w:t>元价格区间的占比最高，达3</w:t>
      </w:r>
      <w:r w:rsidR="000572EC" w:rsidRPr="000572EC">
        <w:rPr>
          <w:rFonts w:ascii="仿宋" w:eastAsia="仿宋" w:hAnsi="仿宋"/>
          <w:b/>
          <w:bCs/>
          <w:sz w:val="24"/>
          <w:szCs w:val="24"/>
        </w:rPr>
        <w:t>5.86</w:t>
      </w:r>
      <w:r w:rsidR="000572EC" w:rsidRPr="000572EC">
        <w:rPr>
          <w:rFonts w:ascii="仿宋" w:eastAsia="仿宋" w:hAnsi="仿宋" w:hint="eastAsia"/>
          <w:b/>
          <w:bCs/>
          <w:sz w:val="24"/>
          <w:szCs w:val="24"/>
        </w:rPr>
        <w:t>%，选择1</w:t>
      </w:r>
      <w:r w:rsidR="000572EC" w:rsidRPr="000572EC">
        <w:rPr>
          <w:rFonts w:ascii="仿宋" w:eastAsia="仿宋" w:hAnsi="仿宋"/>
          <w:b/>
          <w:bCs/>
          <w:sz w:val="24"/>
          <w:szCs w:val="24"/>
        </w:rPr>
        <w:t>500</w:t>
      </w:r>
      <w:r w:rsidR="000572EC" w:rsidRPr="000572EC">
        <w:rPr>
          <w:rFonts w:ascii="仿宋" w:eastAsia="仿宋" w:hAnsi="仿宋" w:hint="eastAsia"/>
          <w:b/>
          <w:bCs/>
          <w:sz w:val="24"/>
          <w:szCs w:val="24"/>
        </w:rPr>
        <w:t>-</w:t>
      </w:r>
      <w:r w:rsidR="000572EC" w:rsidRPr="000572EC">
        <w:rPr>
          <w:rFonts w:ascii="仿宋" w:eastAsia="仿宋" w:hAnsi="仿宋"/>
          <w:b/>
          <w:bCs/>
          <w:sz w:val="24"/>
          <w:szCs w:val="24"/>
        </w:rPr>
        <w:t>2500</w:t>
      </w:r>
      <w:r w:rsidR="000572EC" w:rsidRPr="000572EC">
        <w:rPr>
          <w:rFonts w:ascii="仿宋" w:eastAsia="仿宋" w:hAnsi="仿宋" w:hint="eastAsia"/>
          <w:b/>
          <w:bCs/>
          <w:sz w:val="24"/>
          <w:szCs w:val="24"/>
        </w:rPr>
        <w:t>元价格区间的占2</w:t>
      </w:r>
      <w:r w:rsidR="000572EC" w:rsidRPr="000572EC">
        <w:rPr>
          <w:rFonts w:ascii="仿宋" w:eastAsia="仿宋" w:hAnsi="仿宋"/>
          <w:b/>
          <w:bCs/>
          <w:sz w:val="24"/>
          <w:szCs w:val="24"/>
        </w:rPr>
        <w:t>4.47</w:t>
      </w:r>
      <w:r w:rsidR="000572EC" w:rsidRPr="000572EC">
        <w:rPr>
          <w:rFonts w:ascii="仿宋" w:eastAsia="仿宋" w:hAnsi="仿宋" w:hint="eastAsia"/>
          <w:b/>
          <w:bCs/>
          <w:sz w:val="24"/>
          <w:szCs w:val="24"/>
        </w:rPr>
        <w:t>%，选择3</w:t>
      </w:r>
      <w:r w:rsidR="000572EC" w:rsidRPr="000572EC">
        <w:rPr>
          <w:rFonts w:ascii="仿宋" w:eastAsia="仿宋" w:hAnsi="仿宋"/>
          <w:b/>
          <w:bCs/>
          <w:sz w:val="24"/>
          <w:szCs w:val="24"/>
        </w:rPr>
        <w:t>500</w:t>
      </w:r>
      <w:r w:rsidR="000572EC" w:rsidRPr="000572EC">
        <w:rPr>
          <w:rFonts w:ascii="仿宋" w:eastAsia="仿宋" w:hAnsi="仿宋" w:hint="eastAsia"/>
          <w:b/>
          <w:bCs/>
          <w:sz w:val="24"/>
          <w:szCs w:val="24"/>
        </w:rPr>
        <w:t>-</w:t>
      </w:r>
      <w:r w:rsidR="000572EC" w:rsidRPr="000572EC">
        <w:rPr>
          <w:rFonts w:ascii="仿宋" w:eastAsia="仿宋" w:hAnsi="仿宋"/>
          <w:b/>
          <w:bCs/>
          <w:sz w:val="24"/>
          <w:szCs w:val="24"/>
        </w:rPr>
        <w:t>5000</w:t>
      </w:r>
      <w:r w:rsidR="000572EC" w:rsidRPr="000572EC">
        <w:rPr>
          <w:rFonts w:ascii="仿宋" w:eastAsia="仿宋" w:hAnsi="仿宋" w:hint="eastAsia"/>
          <w:b/>
          <w:bCs/>
          <w:sz w:val="24"/>
          <w:szCs w:val="24"/>
        </w:rPr>
        <w:t>元价格区间的占1</w:t>
      </w:r>
      <w:r w:rsidR="000572EC" w:rsidRPr="000572EC">
        <w:rPr>
          <w:rFonts w:ascii="仿宋" w:eastAsia="仿宋" w:hAnsi="仿宋"/>
          <w:b/>
          <w:bCs/>
          <w:sz w:val="24"/>
          <w:szCs w:val="24"/>
        </w:rPr>
        <w:t>7</w:t>
      </w:r>
      <w:r w:rsidR="000572EC" w:rsidRPr="000572EC">
        <w:rPr>
          <w:rFonts w:ascii="仿宋" w:eastAsia="仿宋" w:hAnsi="仿宋" w:hint="eastAsia"/>
          <w:b/>
          <w:bCs/>
          <w:sz w:val="24"/>
          <w:szCs w:val="24"/>
        </w:rPr>
        <w:t>.</w:t>
      </w:r>
      <w:r w:rsidR="000572EC" w:rsidRPr="000572EC">
        <w:rPr>
          <w:rFonts w:ascii="仿宋" w:eastAsia="仿宋" w:hAnsi="仿宋"/>
          <w:b/>
          <w:bCs/>
          <w:sz w:val="24"/>
          <w:szCs w:val="24"/>
        </w:rPr>
        <w:t>83</w:t>
      </w:r>
      <w:r w:rsidR="000572EC" w:rsidRPr="000572EC">
        <w:rPr>
          <w:rFonts w:ascii="仿宋" w:eastAsia="仿宋" w:hAnsi="仿宋" w:hint="eastAsia"/>
          <w:b/>
          <w:bCs/>
          <w:sz w:val="24"/>
          <w:szCs w:val="24"/>
        </w:rPr>
        <w:t>%，选择1</w:t>
      </w:r>
      <w:r w:rsidR="000572EC" w:rsidRPr="000572EC">
        <w:rPr>
          <w:rFonts w:ascii="仿宋" w:eastAsia="仿宋" w:hAnsi="仿宋"/>
          <w:b/>
          <w:bCs/>
          <w:sz w:val="24"/>
          <w:szCs w:val="24"/>
        </w:rPr>
        <w:t>500</w:t>
      </w:r>
      <w:r w:rsidR="000572EC" w:rsidRPr="000572EC">
        <w:rPr>
          <w:rFonts w:ascii="仿宋" w:eastAsia="仿宋" w:hAnsi="仿宋" w:hint="eastAsia"/>
          <w:b/>
          <w:bCs/>
          <w:sz w:val="24"/>
          <w:szCs w:val="24"/>
        </w:rPr>
        <w:t>元以内价格区间的受访者占1</w:t>
      </w:r>
      <w:r w:rsidR="000572EC" w:rsidRPr="000572EC">
        <w:rPr>
          <w:rFonts w:ascii="仿宋" w:eastAsia="仿宋" w:hAnsi="仿宋"/>
          <w:b/>
          <w:bCs/>
          <w:sz w:val="24"/>
          <w:szCs w:val="24"/>
        </w:rPr>
        <w:t>4.66</w:t>
      </w:r>
      <w:r w:rsidR="000572EC" w:rsidRPr="000572EC">
        <w:rPr>
          <w:rFonts w:ascii="仿宋" w:eastAsia="仿宋" w:hAnsi="仿宋" w:hint="eastAsia"/>
          <w:b/>
          <w:bCs/>
          <w:sz w:val="24"/>
          <w:szCs w:val="24"/>
        </w:rPr>
        <w:t>%，选择5</w:t>
      </w:r>
      <w:r w:rsidR="000572EC" w:rsidRPr="000572EC">
        <w:rPr>
          <w:rFonts w:ascii="仿宋" w:eastAsia="仿宋" w:hAnsi="仿宋"/>
          <w:b/>
          <w:bCs/>
          <w:sz w:val="24"/>
          <w:szCs w:val="24"/>
        </w:rPr>
        <w:t>000</w:t>
      </w:r>
      <w:r w:rsidR="000572EC" w:rsidRPr="000572EC">
        <w:rPr>
          <w:rFonts w:ascii="仿宋" w:eastAsia="仿宋" w:hAnsi="仿宋" w:hint="eastAsia"/>
          <w:b/>
          <w:bCs/>
          <w:sz w:val="24"/>
          <w:szCs w:val="24"/>
        </w:rPr>
        <w:t>元以上价格仅占7</w:t>
      </w:r>
      <w:r w:rsidR="000572EC" w:rsidRPr="000572EC">
        <w:rPr>
          <w:rFonts w:ascii="仿宋" w:eastAsia="仿宋" w:hAnsi="仿宋"/>
          <w:b/>
          <w:bCs/>
          <w:sz w:val="24"/>
          <w:szCs w:val="24"/>
        </w:rPr>
        <w:t>.18</w:t>
      </w:r>
      <w:r w:rsidR="000572EC" w:rsidRPr="000572EC">
        <w:rPr>
          <w:rFonts w:ascii="仿宋" w:eastAsia="仿宋" w:hAnsi="仿宋" w:hint="eastAsia"/>
          <w:b/>
          <w:bCs/>
          <w:sz w:val="24"/>
          <w:szCs w:val="24"/>
        </w:rPr>
        <w:t>%。</w:t>
      </w:r>
    </w:p>
    <w:p w14:paraId="11D20471" w14:textId="7FAFE26D" w:rsidR="000572EC" w:rsidRDefault="000572EC" w:rsidP="000572EC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0572EC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7A40D5B1" wp14:editId="54F2BFAB">
            <wp:extent cx="3569513" cy="2139324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127" cy="214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E719A" w14:textId="5F229F6C" w:rsidR="000572EC" w:rsidRDefault="000572EC" w:rsidP="000572EC">
      <w:pPr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（七）</w:t>
      </w:r>
      <w:r w:rsidR="0050677E">
        <w:rPr>
          <w:rFonts w:ascii="仿宋" w:eastAsia="仿宋" w:hAnsi="仿宋" w:hint="eastAsia"/>
          <w:b/>
          <w:bCs/>
          <w:sz w:val="24"/>
          <w:szCs w:val="24"/>
        </w:rPr>
        <w:t>在每年用于</w:t>
      </w:r>
      <w:proofErr w:type="gramStart"/>
      <w:r w:rsidR="0050677E">
        <w:rPr>
          <w:rFonts w:ascii="仿宋" w:eastAsia="仿宋" w:hAnsi="仿宋" w:hint="eastAsia"/>
          <w:b/>
          <w:bCs/>
          <w:sz w:val="24"/>
          <w:szCs w:val="24"/>
        </w:rPr>
        <w:t>净水机耗材</w:t>
      </w:r>
      <w:proofErr w:type="gramEnd"/>
      <w:r w:rsidR="0050677E">
        <w:rPr>
          <w:rFonts w:ascii="仿宋" w:eastAsia="仿宋" w:hAnsi="仿宋" w:hint="eastAsia"/>
          <w:b/>
          <w:bCs/>
          <w:sz w:val="24"/>
          <w:szCs w:val="24"/>
        </w:rPr>
        <w:t>的费用或期望耗材成本方面，选择5</w:t>
      </w:r>
      <w:r w:rsidR="0050677E">
        <w:rPr>
          <w:rFonts w:ascii="仿宋" w:eastAsia="仿宋" w:hAnsi="仿宋"/>
          <w:b/>
          <w:bCs/>
          <w:sz w:val="24"/>
          <w:szCs w:val="24"/>
        </w:rPr>
        <w:t>00</w:t>
      </w:r>
      <w:r w:rsidR="0050677E">
        <w:rPr>
          <w:rFonts w:ascii="仿宋" w:eastAsia="仿宋" w:hAnsi="仿宋" w:hint="eastAsia"/>
          <w:b/>
          <w:bCs/>
          <w:sz w:val="24"/>
          <w:szCs w:val="24"/>
        </w:rPr>
        <w:t>元以下的受访者最多，占比4</w:t>
      </w:r>
      <w:r w:rsidR="0050677E">
        <w:rPr>
          <w:rFonts w:ascii="仿宋" w:eastAsia="仿宋" w:hAnsi="仿宋"/>
          <w:b/>
          <w:bCs/>
          <w:sz w:val="24"/>
          <w:szCs w:val="24"/>
        </w:rPr>
        <w:t>6.67</w:t>
      </w:r>
      <w:r w:rsidR="0050677E">
        <w:rPr>
          <w:rFonts w:ascii="仿宋" w:eastAsia="仿宋" w:hAnsi="仿宋" w:hint="eastAsia"/>
          <w:b/>
          <w:bCs/>
          <w:sz w:val="24"/>
          <w:szCs w:val="24"/>
        </w:rPr>
        <w:t>%，选择5</w:t>
      </w:r>
      <w:r w:rsidR="0050677E">
        <w:rPr>
          <w:rFonts w:ascii="仿宋" w:eastAsia="仿宋" w:hAnsi="仿宋"/>
          <w:b/>
          <w:bCs/>
          <w:sz w:val="24"/>
          <w:szCs w:val="24"/>
        </w:rPr>
        <w:t>00</w:t>
      </w:r>
      <w:r w:rsidR="0050677E">
        <w:rPr>
          <w:rFonts w:ascii="仿宋" w:eastAsia="仿宋" w:hAnsi="仿宋" w:hint="eastAsia"/>
          <w:b/>
          <w:bCs/>
          <w:sz w:val="24"/>
          <w:szCs w:val="24"/>
        </w:rPr>
        <w:t>-</w:t>
      </w:r>
      <w:r w:rsidR="0050677E">
        <w:rPr>
          <w:rFonts w:ascii="仿宋" w:eastAsia="仿宋" w:hAnsi="仿宋"/>
          <w:b/>
          <w:bCs/>
          <w:sz w:val="24"/>
          <w:szCs w:val="24"/>
        </w:rPr>
        <w:t>800</w:t>
      </w:r>
      <w:r w:rsidR="0050677E">
        <w:rPr>
          <w:rFonts w:ascii="仿宋" w:eastAsia="仿宋" w:hAnsi="仿宋" w:hint="eastAsia"/>
          <w:b/>
          <w:bCs/>
          <w:sz w:val="24"/>
          <w:szCs w:val="24"/>
        </w:rPr>
        <w:t>元价格区间的受访者占3</w:t>
      </w:r>
      <w:r w:rsidR="0050677E">
        <w:rPr>
          <w:rFonts w:ascii="仿宋" w:eastAsia="仿宋" w:hAnsi="仿宋"/>
          <w:b/>
          <w:bCs/>
          <w:sz w:val="24"/>
          <w:szCs w:val="24"/>
        </w:rPr>
        <w:t>8.73</w:t>
      </w:r>
      <w:r w:rsidR="0050677E">
        <w:rPr>
          <w:rFonts w:ascii="仿宋" w:eastAsia="仿宋" w:hAnsi="仿宋" w:hint="eastAsia"/>
          <w:b/>
          <w:bCs/>
          <w:sz w:val="24"/>
          <w:szCs w:val="24"/>
        </w:rPr>
        <w:t>%，选择8</w:t>
      </w:r>
      <w:r w:rsidR="0050677E">
        <w:rPr>
          <w:rFonts w:ascii="仿宋" w:eastAsia="仿宋" w:hAnsi="仿宋"/>
          <w:b/>
          <w:bCs/>
          <w:sz w:val="24"/>
          <w:szCs w:val="24"/>
        </w:rPr>
        <w:t>00</w:t>
      </w:r>
      <w:r w:rsidR="0050677E">
        <w:rPr>
          <w:rFonts w:ascii="仿宋" w:eastAsia="仿宋" w:hAnsi="仿宋" w:hint="eastAsia"/>
          <w:b/>
          <w:bCs/>
          <w:sz w:val="24"/>
          <w:szCs w:val="24"/>
        </w:rPr>
        <w:t>-</w:t>
      </w:r>
      <w:r w:rsidR="0050677E">
        <w:rPr>
          <w:rFonts w:ascii="仿宋" w:eastAsia="仿宋" w:hAnsi="仿宋"/>
          <w:b/>
          <w:bCs/>
          <w:sz w:val="24"/>
          <w:szCs w:val="24"/>
        </w:rPr>
        <w:t>1200</w:t>
      </w:r>
      <w:r w:rsidR="0050677E">
        <w:rPr>
          <w:rFonts w:ascii="仿宋" w:eastAsia="仿宋" w:hAnsi="仿宋" w:hint="eastAsia"/>
          <w:b/>
          <w:bCs/>
          <w:sz w:val="24"/>
          <w:szCs w:val="24"/>
        </w:rPr>
        <w:t>元价格区间的受访者占1</w:t>
      </w:r>
      <w:r w:rsidR="0050677E">
        <w:rPr>
          <w:rFonts w:ascii="仿宋" w:eastAsia="仿宋" w:hAnsi="仿宋"/>
          <w:b/>
          <w:bCs/>
          <w:sz w:val="24"/>
          <w:szCs w:val="24"/>
        </w:rPr>
        <w:t>2.96</w:t>
      </w:r>
      <w:r w:rsidR="0050677E">
        <w:rPr>
          <w:rFonts w:ascii="仿宋" w:eastAsia="仿宋" w:hAnsi="仿宋" w:hint="eastAsia"/>
          <w:b/>
          <w:bCs/>
          <w:sz w:val="24"/>
          <w:szCs w:val="24"/>
        </w:rPr>
        <w:t>%。</w:t>
      </w:r>
    </w:p>
    <w:p w14:paraId="4B1DECEC" w14:textId="4E4AE912" w:rsidR="0050677E" w:rsidRDefault="0050677E" w:rsidP="0050677E">
      <w:pPr>
        <w:ind w:firstLineChars="200" w:firstLine="482"/>
        <w:jc w:val="center"/>
        <w:rPr>
          <w:rFonts w:ascii="仿宋" w:eastAsia="仿宋" w:hAnsi="仿宋"/>
          <w:b/>
          <w:bCs/>
          <w:sz w:val="24"/>
          <w:szCs w:val="24"/>
        </w:rPr>
      </w:pPr>
      <w:r w:rsidRPr="0050677E">
        <w:rPr>
          <w:rFonts w:ascii="仿宋" w:eastAsia="仿宋" w:hAnsi="仿宋"/>
          <w:b/>
          <w:bCs/>
          <w:noProof/>
          <w:sz w:val="24"/>
          <w:szCs w:val="24"/>
        </w:rPr>
        <w:drawing>
          <wp:inline distT="0" distB="0" distL="0" distR="0" wp14:anchorId="644ED23A" wp14:editId="2933EFB4">
            <wp:extent cx="3474416" cy="2032543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901" cy="203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C3487" w14:textId="5D608670" w:rsidR="0050677E" w:rsidRDefault="0050677E" w:rsidP="0050677E">
      <w:pPr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（八）在</w:t>
      </w:r>
      <w:r w:rsidR="00CA0D7A">
        <w:rPr>
          <w:rFonts w:ascii="仿宋" w:eastAsia="仿宋" w:hAnsi="仿宋" w:hint="eastAsia"/>
          <w:b/>
          <w:bCs/>
          <w:sz w:val="24"/>
          <w:szCs w:val="24"/>
        </w:rPr>
        <w:t>家庭日常饮水方式方面，超过3成的受访者选择自来水烧开，占比3</w:t>
      </w:r>
      <w:r w:rsidR="00CA0D7A">
        <w:rPr>
          <w:rFonts w:ascii="仿宋" w:eastAsia="仿宋" w:hAnsi="仿宋"/>
          <w:b/>
          <w:bCs/>
          <w:sz w:val="24"/>
          <w:szCs w:val="24"/>
        </w:rPr>
        <w:t>2.25</w:t>
      </w:r>
      <w:r w:rsidR="00CA0D7A">
        <w:rPr>
          <w:rFonts w:ascii="仿宋" w:eastAsia="仿宋" w:hAnsi="仿宋" w:hint="eastAsia"/>
          <w:b/>
          <w:bCs/>
          <w:sz w:val="24"/>
          <w:szCs w:val="24"/>
        </w:rPr>
        <w:t>%，选择净水设备的占2</w:t>
      </w:r>
      <w:r w:rsidR="00CA0D7A">
        <w:rPr>
          <w:rFonts w:ascii="仿宋" w:eastAsia="仿宋" w:hAnsi="仿宋"/>
          <w:b/>
          <w:bCs/>
          <w:sz w:val="24"/>
          <w:szCs w:val="24"/>
        </w:rPr>
        <w:t>9.66</w:t>
      </w:r>
      <w:r w:rsidR="00CA0D7A">
        <w:rPr>
          <w:rFonts w:ascii="仿宋" w:eastAsia="仿宋" w:hAnsi="仿宋" w:hint="eastAsia"/>
          <w:b/>
          <w:bCs/>
          <w:sz w:val="24"/>
          <w:szCs w:val="24"/>
        </w:rPr>
        <w:t>%，有1</w:t>
      </w:r>
      <w:r w:rsidR="00CA0D7A">
        <w:rPr>
          <w:rFonts w:ascii="仿宋" w:eastAsia="仿宋" w:hAnsi="仿宋"/>
          <w:b/>
          <w:bCs/>
          <w:sz w:val="24"/>
          <w:szCs w:val="24"/>
        </w:rPr>
        <w:t>5.22</w:t>
      </w:r>
      <w:r w:rsidR="00CA0D7A">
        <w:rPr>
          <w:rFonts w:ascii="仿宋" w:eastAsia="仿宋" w:hAnsi="仿宋" w:hint="eastAsia"/>
          <w:b/>
          <w:bCs/>
          <w:sz w:val="24"/>
          <w:szCs w:val="24"/>
        </w:rPr>
        <w:t>%的受访者选择桶装水，1</w:t>
      </w:r>
      <w:r w:rsidR="00CA0D7A">
        <w:rPr>
          <w:rFonts w:ascii="仿宋" w:eastAsia="仿宋" w:hAnsi="仿宋"/>
          <w:b/>
          <w:bCs/>
          <w:sz w:val="24"/>
          <w:szCs w:val="24"/>
        </w:rPr>
        <w:t>1.63</w:t>
      </w:r>
      <w:r w:rsidR="00CA0D7A">
        <w:rPr>
          <w:rFonts w:ascii="仿宋" w:eastAsia="仿宋" w:hAnsi="仿宋" w:hint="eastAsia"/>
          <w:b/>
          <w:bCs/>
          <w:sz w:val="24"/>
          <w:szCs w:val="24"/>
        </w:rPr>
        <w:t>%的受访者选择社区售水机，另有分别占7</w:t>
      </w:r>
      <w:r w:rsidR="00CA0D7A">
        <w:rPr>
          <w:rFonts w:ascii="仿宋" w:eastAsia="仿宋" w:hAnsi="仿宋"/>
          <w:b/>
          <w:bCs/>
          <w:sz w:val="24"/>
          <w:szCs w:val="24"/>
        </w:rPr>
        <w:t>.80</w:t>
      </w:r>
      <w:r w:rsidR="00CA0D7A">
        <w:rPr>
          <w:rFonts w:ascii="仿宋" w:eastAsia="仿宋" w:hAnsi="仿宋" w:hint="eastAsia"/>
          <w:b/>
          <w:bCs/>
          <w:sz w:val="24"/>
          <w:szCs w:val="24"/>
        </w:rPr>
        <w:t>%和3</w:t>
      </w:r>
      <w:r w:rsidR="00CA0D7A">
        <w:rPr>
          <w:rFonts w:ascii="仿宋" w:eastAsia="仿宋" w:hAnsi="仿宋"/>
          <w:b/>
          <w:bCs/>
          <w:sz w:val="24"/>
          <w:szCs w:val="24"/>
        </w:rPr>
        <w:t>.43</w:t>
      </w:r>
      <w:r w:rsidR="00CA0D7A">
        <w:rPr>
          <w:rFonts w:ascii="仿宋" w:eastAsia="仿宋" w:hAnsi="仿宋" w:hint="eastAsia"/>
          <w:b/>
          <w:bCs/>
          <w:sz w:val="24"/>
          <w:szCs w:val="24"/>
        </w:rPr>
        <w:t>%的受访者选择瓶装纯净水和瓶装矿物质水作为家庭日常饮用水。</w:t>
      </w:r>
    </w:p>
    <w:p w14:paraId="60077C13" w14:textId="5B1260B6" w:rsidR="0050677E" w:rsidRDefault="0050677E" w:rsidP="0050677E">
      <w:pPr>
        <w:ind w:firstLineChars="200" w:firstLine="482"/>
        <w:jc w:val="center"/>
        <w:rPr>
          <w:rFonts w:ascii="仿宋" w:eastAsia="仿宋" w:hAnsi="仿宋"/>
          <w:b/>
          <w:bCs/>
          <w:sz w:val="24"/>
          <w:szCs w:val="24"/>
        </w:rPr>
      </w:pPr>
      <w:r w:rsidRPr="0050677E">
        <w:rPr>
          <w:rFonts w:ascii="仿宋" w:eastAsia="仿宋" w:hAnsi="仿宋"/>
          <w:b/>
          <w:bCs/>
          <w:noProof/>
          <w:sz w:val="24"/>
          <w:szCs w:val="24"/>
        </w:rPr>
        <w:lastRenderedPageBreak/>
        <w:drawing>
          <wp:inline distT="0" distB="0" distL="0" distR="0" wp14:anchorId="107869BB" wp14:editId="118CC5BC">
            <wp:extent cx="3869792" cy="1927442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01" cy="193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500C7" w14:textId="4948B531" w:rsidR="00CA0D7A" w:rsidRDefault="00CA0D7A" w:rsidP="00CA0D7A">
      <w:pPr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（九）</w:t>
      </w:r>
      <w:r w:rsidR="008B7B33">
        <w:rPr>
          <w:rFonts w:ascii="仿宋" w:eastAsia="仿宋" w:hAnsi="仿宋" w:hint="eastAsia"/>
          <w:b/>
          <w:bCs/>
          <w:sz w:val="24"/>
          <w:szCs w:val="24"/>
        </w:rPr>
        <w:t>在受访者对家用</w:t>
      </w:r>
      <w:proofErr w:type="gramStart"/>
      <w:r w:rsidR="008B7B33">
        <w:rPr>
          <w:rFonts w:ascii="仿宋" w:eastAsia="仿宋" w:hAnsi="仿宋" w:hint="eastAsia"/>
          <w:b/>
          <w:bCs/>
          <w:sz w:val="24"/>
          <w:szCs w:val="24"/>
        </w:rPr>
        <w:t>净水机</w:t>
      </w:r>
      <w:proofErr w:type="gramEnd"/>
      <w:r w:rsidR="008B7B33">
        <w:rPr>
          <w:rFonts w:ascii="仿宋" w:eastAsia="仿宋" w:hAnsi="仿宋" w:hint="eastAsia"/>
          <w:b/>
          <w:bCs/>
          <w:sz w:val="24"/>
          <w:szCs w:val="24"/>
        </w:rPr>
        <w:t>购买意愿方面，</w:t>
      </w:r>
      <w:r w:rsidR="00887894">
        <w:rPr>
          <w:rFonts w:ascii="仿宋" w:eastAsia="仿宋" w:hAnsi="仿宋" w:hint="eastAsia"/>
          <w:b/>
          <w:bCs/>
          <w:sz w:val="24"/>
          <w:szCs w:val="24"/>
        </w:rPr>
        <w:t>超过</w:t>
      </w:r>
      <w:r w:rsidR="008B7B33">
        <w:rPr>
          <w:rFonts w:ascii="仿宋" w:eastAsia="仿宋" w:hAnsi="仿宋" w:hint="eastAsia"/>
          <w:b/>
          <w:bCs/>
          <w:sz w:val="24"/>
          <w:szCs w:val="24"/>
        </w:rPr>
        <w:t>3</w:t>
      </w:r>
      <w:r w:rsidR="008B7B33">
        <w:rPr>
          <w:rFonts w:ascii="仿宋" w:eastAsia="仿宋" w:hAnsi="仿宋"/>
          <w:b/>
          <w:bCs/>
          <w:sz w:val="24"/>
          <w:szCs w:val="24"/>
        </w:rPr>
        <w:t>/4</w:t>
      </w:r>
      <w:r w:rsidR="008B7B33">
        <w:rPr>
          <w:rFonts w:ascii="仿宋" w:eastAsia="仿宋" w:hAnsi="仿宋" w:hint="eastAsia"/>
          <w:b/>
          <w:bCs/>
          <w:sz w:val="24"/>
          <w:szCs w:val="24"/>
        </w:rPr>
        <w:t>的受访者选择购买，占比7</w:t>
      </w:r>
      <w:r w:rsidR="008B7B33">
        <w:rPr>
          <w:rFonts w:ascii="仿宋" w:eastAsia="仿宋" w:hAnsi="仿宋"/>
          <w:b/>
          <w:bCs/>
          <w:sz w:val="24"/>
          <w:szCs w:val="24"/>
        </w:rPr>
        <w:t>7.32</w:t>
      </w:r>
      <w:r w:rsidR="008B7B33">
        <w:rPr>
          <w:rFonts w:ascii="仿宋" w:eastAsia="仿宋" w:hAnsi="仿宋" w:hint="eastAsia"/>
          <w:b/>
          <w:bCs/>
          <w:sz w:val="24"/>
          <w:szCs w:val="24"/>
        </w:rPr>
        <w:t>%，选择不购买的受访者占1</w:t>
      </w:r>
      <w:r w:rsidR="008B7B33">
        <w:rPr>
          <w:rFonts w:ascii="仿宋" w:eastAsia="仿宋" w:hAnsi="仿宋"/>
          <w:b/>
          <w:bCs/>
          <w:sz w:val="24"/>
          <w:szCs w:val="24"/>
        </w:rPr>
        <w:t>5.00</w:t>
      </w:r>
      <w:r w:rsidR="008B7B33">
        <w:rPr>
          <w:rFonts w:ascii="仿宋" w:eastAsia="仿宋" w:hAnsi="仿宋" w:hint="eastAsia"/>
          <w:b/>
          <w:bCs/>
          <w:sz w:val="24"/>
          <w:szCs w:val="24"/>
        </w:rPr>
        <w:t>%，另有7</w:t>
      </w:r>
      <w:r w:rsidR="008B7B33">
        <w:rPr>
          <w:rFonts w:ascii="仿宋" w:eastAsia="仿宋" w:hAnsi="仿宋"/>
          <w:b/>
          <w:bCs/>
          <w:sz w:val="24"/>
          <w:szCs w:val="24"/>
        </w:rPr>
        <w:t>.68</w:t>
      </w:r>
      <w:r w:rsidR="008B7B33">
        <w:rPr>
          <w:rFonts w:ascii="仿宋" w:eastAsia="仿宋" w:hAnsi="仿宋" w:hint="eastAsia"/>
          <w:b/>
          <w:bCs/>
          <w:sz w:val="24"/>
          <w:szCs w:val="24"/>
        </w:rPr>
        <w:t>%的受访者认为</w:t>
      </w:r>
      <w:r w:rsidR="00887894">
        <w:rPr>
          <w:rFonts w:ascii="仿宋" w:eastAsia="仿宋" w:hAnsi="仿宋" w:hint="eastAsia"/>
          <w:b/>
          <w:bCs/>
          <w:sz w:val="24"/>
          <w:szCs w:val="24"/>
        </w:rPr>
        <w:t>“买的人多就跟风购买”</w:t>
      </w:r>
      <w:r w:rsidR="008B7B33">
        <w:rPr>
          <w:rFonts w:ascii="仿宋" w:eastAsia="仿宋" w:hAnsi="仿宋" w:hint="eastAsia"/>
          <w:b/>
          <w:bCs/>
          <w:sz w:val="24"/>
          <w:szCs w:val="24"/>
        </w:rPr>
        <w:t>。</w:t>
      </w:r>
    </w:p>
    <w:p w14:paraId="63A5D118" w14:textId="45210967" w:rsidR="007E2FC2" w:rsidRDefault="008B7B33" w:rsidP="007E2FC2">
      <w:pPr>
        <w:ind w:firstLineChars="200" w:firstLine="482"/>
        <w:jc w:val="center"/>
        <w:rPr>
          <w:rFonts w:ascii="仿宋" w:eastAsia="仿宋" w:hAnsi="仿宋"/>
          <w:b/>
          <w:bCs/>
          <w:sz w:val="24"/>
          <w:szCs w:val="24"/>
        </w:rPr>
      </w:pPr>
      <w:r w:rsidRPr="008B7B33">
        <w:rPr>
          <w:rFonts w:ascii="仿宋" w:eastAsia="仿宋" w:hAnsi="仿宋"/>
          <w:b/>
          <w:bCs/>
          <w:noProof/>
          <w:sz w:val="24"/>
          <w:szCs w:val="24"/>
        </w:rPr>
        <w:drawing>
          <wp:inline distT="0" distB="0" distL="0" distR="0" wp14:anchorId="19585E32" wp14:editId="48BFF25C">
            <wp:extent cx="3672230" cy="2185487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295" cy="219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29AC6" w14:textId="0FE4083B" w:rsidR="008B7B33" w:rsidRDefault="008B7B33" w:rsidP="008B7B33">
      <w:pPr>
        <w:ind w:firstLineChars="200" w:firstLine="482"/>
        <w:rPr>
          <w:rFonts w:ascii="仿宋" w:eastAsia="仿宋" w:hAnsi="仿宋" w:hint="eastAsia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（十）在受访者对长期</w:t>
      </w:r>
      <w:r w:rsidR="00887894">
        <w:rPr>
          <w:rFonts w:ascii="仿宋" w:eastAsia="仿宋" w:hAnsi="仿宋" w:hint="eastAsia"/>
          <w:b/>
          <w:bCs/>
          <w:sz w:val="24"/>
          <w:szCs w:val="24"/>
        </w:rPr>
        <w:t>饮用</w:t>
      </w:r>
      <w:r>
        <w:rPr>
          <w:rFonts w:ascii="仿宋" w:eastAsia="仿宋" w:hAnsi="仿宋" w:hint="eastAsia"/>
          <w:b/>
          <w:bCs/>
          <w:sz w:val="24"/>
          <w:szCs w:val="24"/>
        </w:rPr>
        <w:t>纯净水是否健康的选项中，选择长期饮用纯净水有助于健康的受访者</w:t>
      </w:r>
      <w:r w:rsidR="00F10D8F">
        <w:rPr>
          <w:rFonts w:ascii="仿宋" w:eastAsia="仿宋" w:hAnsi="仿宋" w:hint="eastAsia"/>
          <w:b/>
          <w:bCs/>
          <w:sz w:val="24"/>
          <w:szCs w:val="24"/>
        </w:rPr>
        <w:t>高达8</w:t>
      </w:r>
      <w:r w:rsidR="00F10D8F">
        <w:rPr>
          <w:rFonts w:ascii="仿宋" w:eastAsia="仿宋" w:hAnsi="仿宋"/>
          <w:b/>
          <w:bCs/>
          <w:sz w:val="24"/>
          <w:szCs w:val="24"/>
        </w:rPr>
        <w:t>7.75</w:t>
      </w:r>
      <w:r w:rsidR="00F10D8F">
        <w:rPr>
          <w:rFonts w:ascii="仿宋" w:eastAsia="仿宋" w:hAnsi="仿宋" w:hint="eastAsia"/>
          <w:b/>
          <w:bCs/>
          <w:sz w:val="24"/>
          <w:szCs w:val="24"/>
        </w:rPr>
        <w:t>%，选择不利于健康的受访者仅占1</w:t>
      </w:r>
      <w:r w:rsidR="00F10D8F">
        <w:rPr>
          <w:rFonts w:ascii="仿宋" w:eastAsia="仿宋" w:hAnsi="仿宋"/>
          <w:b/>
          <w:bCs/>
          <w:sz w:val="24"/>
          <w:szCs w:val="24"/>
        </w:rPr>
        <w:t>1.99</w:t>
      </w:r>
      <w:r w:rsidR="00F10D8F">
        <w:rPr>
          <w:rFonts w:ascii="仿宋" w:eastAsia="仿宋" w:hAnsi="仿宋" w:hint="eastAsia"/>
          <w:b/>
          <w:bCs/>
          <w:sz w:val="24"/>
          <w:szCs w:val="24"/>
        </w:rPr>
        <w:t>%，另有0</w:t>
      </w:r>
      <w:r w:rsidR="00F10D8F">
        <w:rPr>
          <w:rFonts w:ascii="仿宋" w:eastAsia="仿宋" w:hAnsi="仿宋"/>
          <w:b/>
          <w:bCs/>
          <w:sz w:val="24"/>
          <w:szCs w:val="24"/>
        </w:rPr>
        <w:t>.26</w:t>
      </w:r>
      <w:r w:rsidR="00F10D8F">
        <w:rPr>
          <w:rFonts w:ascii="仿宋" w:eastAsia="仿宋" w:hAnsi="仿宋" w:hint="eastAsia"/>
          <w:b/>
          <w:bCs/>
          <w:sz w:val="24"/>
          <w:szCs w:val="24"/>
        </w:rPr>
        <w:t>%对长期饮用纯净</w:t>
      </w:r>
      <w:proofErr w:type="gramStart"/>
      <w:r w:rsidR="00F10D8F">
        <w:rPr>
          <w:rFonts w:ascii="仿宋" w:eastAsia="仿宋" w:hAnsi="仿宋" w:hint="eastAsia"/>
          <w:b/>
          <w:bCs/>
          <w:sz w:val="24"/>
          <w:szCs w:val="24"/>
        </w:rPr>
        <w:t>水健康</w:t>
      </w:r>
      <w:proofErr w:type="gramEnd"/>
      <w:r w:rsidR="00F10D8F">
        <w:rPr>
          <w:rFonts w:ascii="仿宋" w:eastAsia="仿宋" w:hAnsi="仿宋" w:hint="eastAsia"/>
          <w:b/>
          <w:bCs/>
          <w:sz w:val="24"/>
          <w:szCs w:val="24"/>
        </w:rPr>
        <w:t>与否持无所谓态度。</w:t>
      </w:r>
      <w:r w:rsidR="005C2772">
        <w:rPr>
          <w:rFonts w:ascii="仿宋" w:eastAsia="仿宋" w:hAnsi="仿宋" w:hint="eastAsia"/>
          <w:b/>
          <w:bCs/>
          <w:sz w:val="24"/>
          <w:szCs w:val="24"/>
        </w:rPr>
        <w:t>从消费认知的角度，</w:t>
      </w:r>
      <w:r w:rsidR="005C2772">
        <w:rPr>
          <w:rFonts w:ascii="仿宋" w:eastAsia="仿宋" w:hAnsi="仿宋" w:hint="eastAsia"/>
          <w:b/>
          <w:bCs/>
          <w:sz w:val="24"/>
          <w:szCs w:val="24"/>
        </w:rPr>
        <w:t>纯净只是饮水安全的基础，与健康饮用水概念尚有不同之处，简言之，纯净</w:t>
      </w:r>
      <w:proofErr w:type="gramStart"/>
      <w:r w:rsidR="005C2772">
        <w:rPr>
          <w:rFonts w:ascii="仿宋" w:eastAsia="仿宋" w:hAnsi="仿宋" w:hint="eastAsia"/>
          <w:b/>
          <w:bCs/>
          <w:sz w:val="24"/>
          <w:szCs w:val="24"/>
        </w:rPr>
        <w:t>水符合</w:t>
      </w:r>
      <w:proofErr w:type="gramEnd"/>
      <w:r w:rsidR="005C2772">
        <w:rPr>
          <w:rFonts w:ascii="仿宋" w:eastAsia="仿宋" w:hAnsi="仿宋" w:hint="eastAsia"/>
          <w:b/>
          <w:bCs/>
          <w:sz w:val="24"/>
          <w:szCs w:val="24"/>
        </w:rPr>
        <w:t>安全饮水条件，但并不等于健康饮用水。</w:t>
      </w:r>
    </w:p>
    <w:p w14:paraId="0AB53040" w14:textId="439DCA3B" w:rsidR="008B7B33" w:rsidRDefault="008B7B33" w:rsidP="008B7B33">
      <w:pPr>
        <w:ind w:firstLineChars="200" w:firstLine="482"/>
        <w:jc w:val="center"/>
        <w:rPr>
          <w:rFonts w:ascii="仿宋" w:eastAsia="仿宋" w:hAnsi="仿宋"/>
          <w:b/>
          <w:bCs/>
          <w:sz w:val="24"/>
          <w:szCs w:val="24"/>
        </w:rPr>
      </w:pPr>
      <w:r w:rsidRPr="008B7B33">
        <w:rPr>
          <w:rFonts w:ascii="仿宋" w:eastAsia="仿宋" w:hAnsi="仿宋"/>
          <w:b/>
          <w:bCs/>
          <w:noProof/>
          <w:sz w:val="24"/>
          <w:szCs w:val="24"/>
        </w:rPr>
        <w:drawing>
          <wp:inline distT="0" distB="0" distL="0" distR="0" wp14:anchorId="7AD25CFD" wp14:editId="24582CBA">
            <wp:extent cx="3972205" cy="2131007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561" cy="214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41E71" w14:textId="5273447B" w:rsidR="00F10D8F" w:rsidRDefault="00F10D8F" w:rsidP="00F10D8F">
      <w:pPr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（十一）</w:t>
      </w:r>
      <w:r w:rsidR="00DA1344">
        <w:rPr>
          <w:rFonts w:ascii="仿宋" w:eastAsia="仿宋" w:hAnsi="仿宋" w:hint="eastAsia"/>
          <w:b/>
          <w:bCs/>
          <w:sz w:val="24"/>
          <w:szCs w:val="24"/>
        </w:rPr>
        <w:t>在受访者对饮用水中矿物质对有益人体健康的重要程度方面，近六成受访者认为必不可少，非常重要，占比5</w:t>
      </w:r>
      <w:r w:rsidR="00DA1344">
        <w:rPr>
          <w:rFonts w:ascii="仿宋" w:eastAsia="仿宋" w:hAnsi="仿宋"/>
          <w:b/>
          <w:bCs/>
          <w:sz w:val="24"/>
          <w:szCs w:val="24"/>
        </w:rPr>
        <w:t>8.36</w:t>
      </w:r>
      <w:r w:rsidR="00DA1344">
        <w:rPr>
          <w:rFonts w:ascii="仿宋" w:eastAsia="仿宋" w:hAnsi="仿宋" w:hint="eastAsia"/>
          <w:b/>
          <w:bCs/>
          <w:sz w:val="24"/>
          <w:szCs w:val="24"/>
        </w:rPr>
        <w:t>%</w:t>
      </w:r>
      <w:r w:rsidR="00887894">
        <w:rPr>
          <w:rFonts w:ascii="仿宋" w:eastAsia="仿宋" w:hAnsi="仿宋" w:hint="eastAsia"/>
          <w:b/>
          <w:bCs/>
          <w:sz w:val="24"/>
          <w:szCs w:val="24"/>
        </w:rPr>
        <w:t>；</w:t>
      </w:r>
      <w:r w:rsidR="00DA1344">
        <w:rPr>
          <w:rFonts w:ascii="仿宋" w:eastAsia="仿宋" w:hAnsi="仿宋" w:hint="eastAsia"/>
          <w:b/>
          <w:bCs/>
          <w:sz w:val="24"/>
          <w:szCs w:val="24"/>
        </w:rPr>
        <w:t>两成多的受访者认为一般重要，水中能有矿物质更好</w:t>
      </w:r>
      <w:r w:rsidR="00887894">
        <w:rPr>
          <w:rFonts w:ascii="仿宋" w:eastAsia="仿宋" w:hAnsi="仿宋" w:hint="eastAsia"/>
          <w:b/>
          <w:bCs/>
          <w:sz w:val="24"/>
          <w:szCs w:val="24"/>
        </w:rPr>
        <w:t>；</w:t>
      </w:r>
      <w:r w:rsidR="00DA1344">
        <w:rPr>
          <w:rFonts w:ascii="仿宋" w:eastAsia="仿宋" w:hAnsi="仿宋" w:hint="eastAsia"/>
          <w:b/>
          <w:bCs/>
          <w:sz w:val="24"/>
          <w:szCs w:val="24"/>
        </w:rPr>
        <w:t>有1</w:t>
      </w:r>
      <w:r w:rsidR="00DA1344">
        <w:rPr>
          <w:rFonts w:ascii="仿宋" w:eastAsia="仿宋" w:hAnsi="仿宋"/>
          <w:b/>
          <w:bCs/>
          <w:sz w:val="24"/>
          <w:szCs w:val="24"/>
        </w:rPr>
        <w:t>5.98</w:t>
      </w:r>
      <w:r w:rsidR="00DA1344">
        <w:rPr>
          <w:rFonts w:ascii="仿宋" w:eastAsia="仿宋" w:hAnsi="仿宋" w:hint="eastAsia"/>
          <w:b/>
          <w:bCs/>
          <w:sz w:val="24"/>
          <w:szCs w:val="24"/>
        </w:rPr>
        <w:t>%的受访者从来就没想过喝水还要考虑有</w:t>
      </w:r>
      <w:r w:rsidR="00DA1344">
        <w:rPr>
          <w:rFonts w:ascii="仿宋" w:eastAsia="仿宋" w:hAnsi="仿宋" w:hint="eastAsia"/>
          <w:b/>
          <w:bCs/>
          <w:sz w:val="24"/>
          <w:szCs w:val="24"/>
        </w:rPr>
        <w:lastRenderedPageBreak/>
        <w:t>无矿物质</w:t>
      </w:r>
      <w:r w:rsidR="00887894">
        <w:rPr>
          <w:rFonts w:ascii="仿宋" w:eastAsia="仿宋" w:hAnsi="仿宋" w:hint="eastAsia"/>
          <w:b/>
          <w:bCs/>
          <w:sz w:val="24"/>
          <w:szCs w:val="24"/>
        </w:rPr>
        <w:t>；</w:t>
      </w:r>
      <w:r w:rsidR="00DA1344">
        <w:rPr>
          <w:rFonts w:ascii="仿宋" w:eastAsia="仿宋" w:hAnsi="仿宋" w:hint="eastAsia"/>
          <w:b/>
          <w:bCs/>
          <w:sz w:val="24"/>
          <w:szCs w:val="24"/>
        </w:rPr>
        <w:t>另有3</w:t>
      </w:r>
      <w:r w:rsidR="00DA1344">
        <w:rPr>
          <w:rFonts w:ascii="仿宋" w:eastAsia="仿宋" w:hAnsi="仿宋"/>
          <w:b/>
          <w:bCs/>
          <w:sz w:val="24"/>
          <w:szCs w:val="24"/>
        </w:rPr>
        <w:t>.97</w:t>
      </w:r>
      <w:r w:rsidR="00DA1344">
        <w:rPr>
          <w:rFonts w:ascii="仿宋" w:eastAsia="仿宋" w:hAnsi="仿宋" w:hint="eastAsia"/>
          <w:b/>
          <w:bCs/>
          <w:sz w:val="24"/>
          <w:szCs w:val="24"/>
        </w:rPr>
        <w:t>%的受访者认为不是很重要，因为水中不能获取的矿物质可以通过食物补充。</w:t>
      </w:r>
    </w:p>
    <w:p w14:paraId="3AE6E60B" w14:textId="01DAAAC7" w:rsidR="00DA1344" w:rsidRDefault="00DA1344" w:rsidP="00DA1344">
      <w:pPr>
        <w:ind w:firstLineChars="200" w:firstLine="482"/>
        <w:jc w:val="center"/>
        <w:rPr>
          <w:rFonts w:ascii="仿宋" w:eastAsia="仿宋" w:hAnsi="仿宋"/>
          <w:b/>
          <w:bCs/>
          <w:sz w:val="24"/>
          <w:szCs w:val="24"/>
        </w:rPr>
      </w:pPr>
      <w:r w:rsidRPr="00DA1344">
        <w:rPr>
          <w:rFonts w:ascii="仿宋" w:eastAsia="仿宋" w:hAnsi="仿宋"/>
          <w:b/>
          <w:bCs/>
          <w:noProof/>
          <w:sz w:val="24"/>
          <w:szCs w:val="24"/>
        </w:rPr>
        <w:drawing>
          <wp:inline distT="0" distB="0" distL="0" distR="0" wp14:anchorId="42156DB2" wp14:editId="6866D2B7">
            <wp:extent cx="3258947" cy="1957212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451" cy="196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7E1FF" w14:textId="36FA835A" w:rsidR="00535537" w:rsidRDefault="00DA1344" w:rsidP="00DA1344">
      <w:pPr>
        <w:ind w:firstLineChars="200" w:firstLine="482"/>
        <w:jc w:val="left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（十二）</w:t>
      </w:r>
      <w:r w:rsidR="00535537">
        <w:rPr>
          <w:rFonts w:ascii="仿宋" w:eastAsia="仿宋" w:hAnsi="仿宋" w:hint="eastAsia"/>
          <w:b/>
          <w:bCs/>
          <w:sz w:val="24"/>
          <w:szCs w:val="24"/>
        </w:rPr>
        <w:t>在水中所含天然矿物质对人体作用的认知选项中，1</w:t>
      </w:r>
      <w:r w:rsidR="00535537">
        <w:rPr>
          <w:rFonts w:ascii="仿宋" w:eastAsia="仿宋" w:hAnsi="仿宋"/>
          <w:b/>
          <w:bCs/>
          <w:sz w:val="24"/>
          <w:szCs w:val="24"/>
        </w:rPr>
        <w:t>5.62</w:t>
      </w:r>
      <w:r w:rsidR="00535537">
        <w:rPr>
          <w:rFonts w:ascii="仿宋" w:eastAsia="仿宋" w:hAnsi="仿宋" w:hint="eastAsia"/>
          <w:b/>
          <w:bCs/>
          <w:sz w:val="24"/>
          <w:szCs w:val="24"/>
        </w:rPr>
        <w:t>%的受访者认为可以保持摄入有益矿物质有利于维持身体机能平衡，</w:t>
      </w:r>
      <w:r w:rsidR="00CD4B8B">
        <w:rPr>
          <w:rFonts w:ascii="仿宋" w:eastAsia="仿宋" w:hAnsi="仿宋" w:hint="eastAsia"/>
          <w:b/>
          <w:bCs/>
          <w:sz w:val="24"/>
          <w:szCs w:val="24"/>
        </w:rPr>
        <w:t>1</w:t>
      </w:r>
      <w:r w:rsidR="00CD4B8B">
        <w:rPr>
          <w:rFonts w:ascii="仿宋" w:eastAsia="仿宋" w:hAnsi="仿宋"/>
          <w:b/>
          <w:bCs/>
          <w:sz w:val="24"/>
          <w:szCs w:val="24"/>
        </w:rPr>
        <w:t>0.67</w:t>
      </w:r>
      <w:r w:rsidR="00CD4B8B">
        <w:rPr>
          <w:rFonts w:ascii="仿宋" w:eastAsia="仿宋" w:hAnsi="仿宋" w:hint="eastAsia"/>
          <w:b/>
          <w:bCs/>
          <w:sz w:val="24"/>
          <w:szCs w:val="24"/>
        </w:rPr>
        <w:t>%的受访者认有助于增强抵抗力，4</w:t>
      </w:r>
      <w:r w:rsidR="00CD4B8B">
        <w:rPr>
          <w:rFonts w:ascii="仿宋" w:eastAsia="仿宋" w:hAnsi="仿宋"/>
          <w:b/>
          <w:bCs/>
          <w:sz w:val="24"/>
          <w:szCs w:val="24"/>
        </w:rPr>
        <w:t>.23</w:t>
      </w:r>
      <w:r w:rsidR="00CD4B8B">
        <w:rPr>
          <w:rFonts w:ascii="仿宋" w:eastAsia="仿宋" w:hAnsi="仿宋" w:hint="eastAsia"/>
          <w:b/>
          <w:bCs/>
          <w:sz w:val="24"/>
          <w:szCs w:val="24"/>
        </w:rPr>
        <w:t>%的受访者认为有助于增强人体钙组织，近七成受访者认为以上说法都正确，占比6</w:t>
      </w:r>
      <w:r w:rsidR="00CD4B8B">
        <w:rPr>
          <w:rFonts w:ascii="仿宋" w:eastAsia="仿宋" w:hAnsi="仿宋"/>
          <w:b/>
          <w:bCs/>
          <w:sz w:val="24"/>
          <w:szCs w:val="24"/>
        </w:rPr>
        <w:t>9.47</w:t>
      </w:r>
      <w:r w:rsidR="00CD4B8B">
        <w:rPr>
          <w:rFonts w:ascii="仿宋" w:eastAsia="仿宋" w:hAnsi="仿宋" w:hint="eastAsia"/>
          <w:b/>
          <w:bCs/>
          <w:sz w:val="24"/>
          <w:szCs w:val="24"/>
        </w:rPr>
        <w:t>%。</w:t>
      </w:r>
    </w:p>
    <w:p w14:paraId="1DD4D4B7" w14:textId="079AC7E4" w:rsidR="00535537" w:rsidRDefault="00535537" w:rsidP="00535537">
      <w:pPr>
        <w:ind w:firstLineChars="200" w:firstLine="482"/>
        <w:jc w:val="center"/>
        <w:rPr>
          <w:rFonts w:ascii="仿宋" w:eastAsia="仿宋" w:hAnsi="仿宋"/>
          <w:b/>
          <w:bCs/>
          <w:sz w:val="24"/>
          <w:szCs w:val="24"/>
        </w:rPr>
      </w:pPr>
      <w:r w:rsidRPr="00535537">
        <w:rPr>
          <w:rFonts w:ascii="仿宋" w:eastAsia="仿宋" w:hAnsi="仿宋"/>
          <w:b/>
          <w:bCs/>
          <w:noProof/>
          <w:sz w:val="24"/>
          <w:szCs w:val="24"/>
        </w:rPr>
        <w:drawing>
          <wp:inline distT="0" distB="0" distL="0" distR="0" wp14:anchorId="7C796605" wp14:editId="63BFD66F">
            <wp:extent cx="3633649" cy="2154281"/>
            <wp:effectExtent l="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071" cy="21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6564E" w14:textId="1DCEFAF7" w:rsidR="00DA1344" w:rsidRDefault="00535537" w:rsidP="00DA1344">
      <w:pPr>
        <w:ind w:firstLineChars="200" w:firstLine="482"/>
        <w:jc w:val="left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（十三）在特定人群对饮用矿物质水的认知选项方面，1</w:t>
      </w:r>
      <w:r>
        <w:rPr>
          <w:rFonts w:ascii="仿宋" w:eastAsia="仿宋" w:hAnsi="仿宋"/>
          <w:b/>
          <w:bCs/>
          <w:sz w:val="24"/>
          <w:szCs w:val="24"/>
        </w:rPr>
        <w:t>0.27</w:t>
      </w:r>
      <w:r>
        <w:rPr>
          <w:rFonts w:ascii="仿宋" w:eastAsia="仿宋" w:hAnsi="仿宋" w:hint="eastAsia"/>
          <w:b/>
          <w:bCs/>
          <w:sz w:val="24"/>
          <w:szCs w:val="24"/>
        </w:rPr>
        <w:t>%的受访者认为中老年人应当饮用矿物质水，5</w:t>
      </w:r>
      <w:r>
        <w:rPr>
          <w:rFonts w:ascii="仿宋" w:eastAsia="仿宋" w:hAnsi="仿宋"/>
          <w:b/>
          <w:bCs/>
          <w:sz w:val="24"/>
          <w:szCs w:val="24"/>
        </w:rPr>
        <w:t>.82</w:t>
      </w:r>
      <w:r>
        <w:rPr>
          <w:rFonts w:ascii="仿宋" w:eastAsia="仿宋" w:hAnsi="仿宋" w:hint="eastAsia"/>
          <w:b/>
          <w:bCs/>
          <w:sz w:val="24"/>
          <w:szCs w:val="24"/>
        </w:rPr>
        <w:t>%的受访者认为是正在生长发育阶段的小朋友，4</w:t>
      </w:r>
      <w:r>
        <w:rPr>
          <w:rFonts w:ascii="仿宋" w:eastAsia="仿宋" w:hAnsi="仿宋"/>
          <w:b/>
          <w:bCs/>
          <w:sz w:val="24"/>
          <w:szCs w:val="24"/>
        </w:rPr>
        <w:t>.17</w:t>
      </w:r>
      <w:r>
        <w:rPr>
          <w:rFonts w:ascii="仿宋" w:eastAsia="仿宋" w:hAnsi="仿宋" w:hint="eastAsia"/>
          <w:b/>
          <w:bCs/>
          <w:sz w:val="24"/>
          <w:szCs w:val="24"/>
        </w:rPr>
        <w:t>%的受访者认为适用于哺乳期和婴幼儿阶段人群，4</w:t>
      </w:r>
      <w:r>
        <w:rPr>
          <w:rFonts w:ascii="仿宋" w:eastAsia="仿宋" w:hAnsi="仿宋"/>
          <w:b/>
          <w:bCs/>
          <w:sz w:val="24"/>
          <w:szCs w:val="24"/>
        </w:rPr>
        <w:t>.13</w:t>
      </w:r>
      <w:r>
        <w:rPr>
          <w:rFonts w:ascii="仿宋" w:eastAsia="仿宋" w:hAnsi="仿宋" w:hint="eastAsia"/>
          <w:b/>
          <w:bCs/>
          <w:sz w:val="24"/>
          <w:szCs w:val="24"/>
        </w:rPr>
        <w:t>%的受访者认为青年人应当多饮用矿物质水，而超过八成的受访者选择“以上都对”，占受访者总人数的8</w:t>
      </w:r>
      <w:r>
        <w:rPr>
          <w:rFonts w:ascii="仿宋" w:eastAsia="仿宋" w:hAnsi="仿宋"/>
          <w:b/>
          <w:bCs/>
          <w:sz w:val="24"/>
          <w:szCs w:val="24"/>
        </w:rPr>
        <w:t>1.80</w:t>
      </w:r>
      <w:r>
        <w:rPr>
          <w:rFonts w:ascii="仿宋" w:eastAsia="仿宋" w:hAnsi="仿宋" w:hint="eastAsia"/>
          <w:b/>
          <w:bCs/>
          <w:sz w:val="24"/>
          <w:szCs w:val="24"/>
        </w:rPr>
        <w:t>%。</w:t>
      </w:r>
    </w:p>
    <w:p w14:paraId="70B59D81" w14:textId="235B7164" w:rsidR="00535537" w:rsidRDefault="00535537" w:rsidP="00535537">
      <w:pPr>
        <w:ind w:firstLineChars="200" w:firstLine="482"/>
        <w:jc w:val="center"/>
        <w:rPr>
          <w:rFonts w:ascii="仿宋" w:eastAsia="仿宋" w:hAnsi="仿宋"/>
          <w:b/>
          <w:bCs/>
          <w:sz w:val="24"/>
          <w:szCs w:val="24"/>
        </w:rPr>
      </w:pPr>
      <w:r w:rsidRPr="00535537">
        <w:rPr>
          <w:rFonts w:ascii="仿宋" w:eastAsia="仿宋" w:hAnsi="仿宋"/>
          <w:b/>
          <w:bCs/>
          <w:noProof/>
          <w:sz w:val="24"/>
          <w:szCs w:val="24"/>
        </w:rPr>
        <w:drawing>
          <wp:inline distT="0" distB="0" distL="0" distR="0" wp14:anchorId="3DDB3402" wp14:editId="3FF52F46">
            <wp:extent cx="3733317" cy="2250596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721" cy="225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9D72F" w14:textId="24A3B4F0" w:rsidR="00535537" w:rsidRDefault="00535537" w:rsidP="00535537">
      <w:pPr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lastRenderedPageBreak/>
        <w:t>（十</w:t>
      </w:r>
      <w:r w:rsidR="00CD4B8B">
        <w:rPr>
          <w:rFonts w:ascii="仿宋" w:eastAsia="仿宋" w:hAnsi="仿宋" w:hint="eastAsia"/>
          <w:b/>
          <w:bCs/>
          <w:sz w:val="24"/>
          <w:szCs w:val="24"/>
        </w:rPr>
        <w:t>四</w:t>
      </w:r>
      <w:r>
        <w:rPr>
          <w:rFonts w:ascii="仿宋" w:eastAsia="仿宋" w:hAnsi="仿宋" w:hint="eastAsia"/>
          <w:b/>
          <w:bCs/>
          <w:sz w:val="24"/>
          <w:szCs w:val="24"/>
        </w:rPr>
        <w:t>）</w:t>
      </w:r>
      <w:r w:rsidR="00CD4B8B">
        <w:rPr>
          <w:rFonts w:ascii="仿宋" w:eastAsia="仿宋" w:hAnsi="仿宋" w:hint="eastAsia"/>
          <w:b/>
          <w:bCs/>
          <w:sz w:val="24"/>
          <w:szCs w:val="24"/>
        </w:rPr>
        <w:t>在关于</w:t>
      </w:r>
      <w:proofErr w:type="gramStart"/>
      <w:r w:rsidR="00CD4B8B">
        <w:rPr>
          <w:rFonts w:ascii="仿宋" w:eastAsia="仿宋" w:hAnsi="仿宋" w:hint="eastAsia"/>
          <w:b/>
          <w:bCs/>
          <w:sz w:val="24"/>
          <w:szCs w:val="24"/>
        </w:rPr>
        <w:t>净水机</w:t>
      </w:r>
      <w:proofErr w:type="gramEnd"/>
      <w:r w:rsidR="00CD4B8B">
        <w:rPr>
          <w:rFonts w:ascii="仿宋" w:eastAsia="仿宋" w:hAnsi="仿宋" w:hint="eastAsia"/>
          <w:b/>
          <w:bCs/>
          <w:sz w:val="24"/>
          <w:szCs w:val="24"/>
        </w:rPr>
        <w:t>净化技术的选择意向方面，2</w:t>
      </w:r>
      <w:r w:rsidR="00CD4B8B">
        <w:rPr>
          <w:rFonts w:ascii="仿宋" w:eastAsia="仿宋" w:hAnsi="仿宋"/>
          <w:b/>
          <w:bCs/>
          <w:sz w:val="24"/>
          <w:szCs w:val="24"/>
        </w:rPr>
        <w:t>6.05</w:t>
      </w:r>
      <w:r w:rsidR="00CD4B8B">
        <w:rPr>
          <w:rFonts w:ascii="仿宋" w:eastAsia="仿宋" w:hAnsi="仿宋" w:hint="eastAsia"/>
          <w:b/>
          <w:bCs/>
          <w:sz w:val="24"/>
          <w:szCs w:val="24"/>
        </w:rPr>
        <w:t>%的受访者选择超滤净水机，1</w:t>
      </w:r>
      <w:r w:rsidR="00CD4B8B">
        <w:rPr>
          <w:rFonts w:ascii="仿宋" w:eastAsia="仿宋" w:hAnsi="仿宋"/>
          <w:b/>
          <w:bCs/>
          <w:sz w:val="24"/>
          <w:szCs w:val="24"/>
        </w:rPr>
        <w:t>7.55</w:t>
      </w:r>
      <w:r w:rsidR="00CD4B8B">
        <w:rPr>
          <w:rFonts w:ascii="仿宋" w:eastAsia="仿宋" w:hAnsi="仿宋" w:hint="eastAsia"/>
          <w:b/>
          <w:bCs/>
          <w:sz w:val="24"/>
          <w:szCs w:val="24"/>
        </w:rPr>
        <w:t>%的受访者选择R</w:t>
      </w:r>
      <w:r w:rsidR="00CD4B8B">
        <w:rPr>
          <w:rFonts w:ascii="仿宋" w:eastAsia="仿宋" w:hAnsi="仿宋"/>
          <w:b/>
          <w:bCs/>
          <w:sz w:val="24"/>
          <w:szCs w:val="24"/>
        </w:rPr>
        <w:t>O</w:t>
      </w:r>
      <w:r w:rsidR="00CD4B8B">
        <w:rPr>
          <w:rFonts w:ascii="仿宋" w:eastAsia="仿宋" w:hAnsi="仿宋" w:hint="eastAsia"/>
          <w:b/>
          <w:bCs/>
          <w:sz w:val="24"/>
          <w:szCs w:val="24"/>
        </w:rPr>
        <w:t>反渗透净水机，1</w:t>
      </w:r>
      <w:r w:rsidR="00CD4B8B">
        <w:rPr>
          <w:rFonts w:ascii="仿宋" w:eastAsia="仿宋" w:hAnsi="仿宋"/>
          <w:b/>
          <w:bCs/>
          <w:sz w:val="24"/>
          <w:szCs w:val="24"/>
        </w:rPr>
        <w:t>4.22</w:t>
      </w:r>
      <w:r w:rsidR="00CD4B8B">
        <w:rPr>
          <w:rFonts w:ascii="仿宋" w:eastAsia="仿宋" w:hAnsi="仿宋" w:hint="eastAsia"/>
          <w:b/>
          <w:bCs/>
          <w:sz w:val="24"/>
          <w:szCs w:val="24"/>
        </w:rPr>
        <w:t>%的受访者选择纳滤净水机，而另有4</w:t>
      </w:r>
      <w:r w:rsidR="00CD4B8B">
        <w:rPr>
          <w:rFonts w:ascii="仿宋" w:eastAsia="仿宋" w:hAnsi="仿宋"/>
          <w:b/>
          <w:bCs/>
          <w:sz w:val="24"/>
          <w:szCs w:val="24"/>
        </w:rPr>
        <w:t>7.95</w:t>
      </w:r>
      <w:r w:rsidR="00CD4B8B">
        <w:rPr>
          <w:rFonts w:ascii="仿宋" w:eastAsia="仿宋" w:hAnsi="仿宋" w:hint="eastAsia"/>
          <w:b/>
          <w:bCs/>
          <w:sz w:val="24"/>
          <w:szCs w:val="24"/>
        </w:rPr>
        <w:t>%的受访者不清楚上述净水技术，只要有净化功能即可。</w:t>
      </w:r>
    </w:p>
    <w:p w14:paraId="0D38A40E" w14:textId="68B790D5" w:rsidR="00CD4B8B" w:rsidRDefault="00CD4B8B" w:rsidP="00CD4B8B">
      <w:pPr>
        <w:ind w:firstLineChars="200" w:firstLine="482"/>
        <w:jc w:val="center"/>
        <w:rPr>
          <w:rFonts w:ascii="仿宋" w:eastAsia="仿宋" w:hAnsi="仿宋"/>
          <w:b/>
          <w:bCs/>
          <w:sz w:val="24"/>
          <w:szCs w:val="24"/>
        </w:rPr>
      </w:pPr>
      <w:r w:rsidRPr="00CD4B8B">
        <w:rPr>
          <w:rFonts w:ascii="仿宋" w:eastAsia="仿宋" w:hAnsi="仿宋"/>
          <w:b/>
          <w:bCs/>
          <w:noProof/>
          <w:sz w:val="24"/>
          <w:szCs w:val="24"/>
        </w:rPr>
        <w:drawing>
          <wp:inline distT="0" distB="0" distL="0" distR="0" wp14:anchorId="5F3D7ECC" wp14:editId="64473EB2">
            <wp:extent cx="3757889" cy="2166384"/>
            <wp:effectExtent l="0" t="0" r="0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41" cy="217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F0BF5" w14:textId="01E9AEA3" w:rsidR="00C47565" w:rsidRDefault="00C47565" w:rsidP="00C47565">
      <w:pPr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（十五）在受访者购买</w:t>
      </w:r>
      <w:proofErr w:type="gramStart"/>
      <w:r>
        <w:rPr>
          <w:rFonts w:ascii="仿宋" w:eastAsia="仿宋" w:hAnsi="仿宋" w:hint="eastAsia"/>
          <w:b/>
          <w:bCs/>
          <w:sz w:val="24"/>
          <w:szCs w:val="24"/>
        </w:rPr>
        <w:t>净水机拟</w:t>
      </w:r>
      <w:proofErr w:type="gramEnd"/>
      <w:r>
        <w:rPr>
          <w:rFonts w:ascii="仿宋" w:eastAsia="仿宋" w:hAnsi="仿宋" w:hint="eastAsia"/>
          <w:b/>
          <w:bCs/>
          <w:sz w:val="24"/>
          <w:szCs w:val="24"/>
        </w:rPr>
        <w:t>选择购买途径方面，超过1</w:t>
      </w:r>
      <w:r>
        <w:rPr>
          <w:rFonts w:ascii="仿宋" w:eastAsia="仿宋" w:hAnsi="仿宋"/>
          <w:b/>
          <w:bCs/>
          <w:sz w:val="24"/>
          <w:szCs w:val="24"/>
        </w:rPr>
        <w:t>/3</w:t>
      </w:r>
      <w:r>
        <w:rPr>
          <w:rFonts w:ascii="仿宋" w:eastAsia="仿宋" w:hAnsi="仿宋" w:hint="eastAsia"/>
          <w:b/>
          <w:bCs/>
          <w:sz w:val="24"/>
          <w:szCs w:val="24"/>
        </w:rPr>
        <w:t>的受访者选择通过电商平台，占3</w:t>
      </w:r>
      <w:r>
        <w:rPr>
          <w:rFonts w:ascii="仿宋" w:eastAsia="仿宋" w:hAnsi="仿宋"/>
          <w:b/>
          <w:bCs/>
          <w:sz w:val="24"/>
          <w:szCs w:val="24"/>
        </w:rPr>
        <w:t>4.42</w:t>
      </w:r>
      <w:r>
        <w:rPr>
          <w:rFonts w:ascii="仿宋" w:eastAsia="仿宋" w:hAnsi="仿宋" w:hint="eastAsia"/>
          <w:b/>
          <w:bCs/>
          <w:sz w:val="24"/>
          <w:szCs w:val="24"/>
        </w:rPr>
        <w:t>%，有2</w:t>
      </w:r>
      <w:r>
        <w:rPr>
          <w:rFonts w:ascii="仿宋" w:eastAsia="仿宋" w:hAnsi="仿宋"/>
          <w:b/>
          <w:bCs/>
          <w:sz w:val="24"/>
          <w:szCs w:val="24"/>
        </w:rPr>
        <w:t>4.19</w:t>
      </w:r>
      <w:r>
        <w:rPr>
          <w:rFonts w:ascii="仿宋" w:eastAsia="仿宋" w:hAnsi="仿宋" w:hint="eastAsia"/>
          <w:b/>
          <w:bCs/>
          <w:sz w:val="24"/>
          <w:szCs w:val="24"/>
        </w:rPr>
        <w:t>%的受访者倾向于家电卖场，2</w:t>
      </w:r>
      <w:r>
        <w:rPr>
          <w:rFonts w:ascii="仿宋" w:eastAsia="仿宋" w:hAnsi="仿宋"/>
          <w:b/>
          <w:bCs/>
          <w:sz w:val="24"/>
          <w:szCs w:val="24"/>
        </w:rPr>
        <w:t>2.32</w:t>
      </w:r>
      <w:r>
        <w:rPr>
          <w:rFonts w:ascii="仿宋" w:eastAsia="仿宋" w:hAnsi="仿宋" w:hint="eastAsia"/>
          <w:b/>
          <w:bCs/>
          <w:sz w:val="24"/>
          <w:szCs w:val="24"/>
        </w:rPr>
        <w:t>%的受访者选择品牌直营店购买，2</w:t>
      </w:r>
      <w:r>
        <w:rPr>
          <w:rFonts w:ascii="仿宋" w:eastAsia="仿宋" w:hAnsi="仿宋"/>
          <w:b/>
          <w:bCs/>
          <w:sz w:val="24"/>
          <w:szCs w:val="24"/>
        </w:rPr>
        <w:t>1.22</w:t>
      </w:r>
      <w:r>
        <w:rPr>
          <w:rFonts w:ascii="仿宋" w:eastAsia="仿宋" w:hAnsi="仿宋" w:hint="eastAsia"/>
          <w:b/>
          <w:bCs/>
          <w:sz w:val="24"/>
          <w:szCs w:val="24"/>
        </w:rPr>
        <w:t>%的受访者选择家电专卖店</w:t>
      </w:r>
      <w:r w:rsidR="00887894">
        <w:rPr>
          <w:rFonts w:ascii="仿宋" w:eastAsia="仿宋" w:hAnsi="仿宋" w:hint="eastAsia"/>
          <w:b/>
          <w:bCs/>
          <w:sz w:val="24"/>
          <w:szCs w:val="24"/>
        </w:rPr>
        <w:t>等其他途径</w:t>
      </w:r>
      <w:r>
        <w:rPr>
          <w:rFonts w:ascii="仿宋" w:eastAsia="仿宋" w:hAnsi="仿宋" w:hint="eastAsia"/>
          <w:b/>
          <w:bCs/>
          <w:sz w:val="24"/>
          <w:szCs w:val="24"/>
        </w:rPr>
        <w:t>。</w:t>
      </w:r>
    </w:p>
    <w:p w14:paraId="653C3117" w14:textId="3C6002B3" w:rsidR="00C47565" w:rsidRDefault="00C47565" w:rsidP="00C47565">
      <w:pPr>
        <w:ind w:firstLineChars="200" w:firstLine="482"/>
        <w:jc w:val="center"/>
        <w:rPr>
          <w:rFonts w:ascii="仿宋" w:eastAsia="仿宋" w:hAnsi="仿宋"/>
          <w:b/>
          <w:bCs/>
          <w:sz w:val="24"/>
          <w:szCs w:val="24"/>
        </w:rPr>
      </w:pPr>
      <w:r w:rsidRPr="00C47565">
        <w:rPr>
          <w:rFonts w:ascii="仿宋" w:eastAsia="仿宋" w:hAnsi="仿宋"/>
          <w:b/>
          <w:bCs/>
          <w:noProof/>
          <w:sz w:val="24"/>
          <w:szCs w:val="24"/>
        </w:rPr>
        <w:drawing>
          <wp:inline distT="0" distB="0" distL="0" distR="0" wp14:anchorId="5A31496F" wp14:editId="61BAD61B">
            <wp:extent cx="3692996" cy="2196820"/>
            <wp:effectExtent l="0" t="0" r="317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513" cy="220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459FA" w14:textId="735BF3D2" w:rsidR="00C47565" w:rsidRDefault="00C47565" w:rsidP="00C47565">
      <w:pPr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（十六）在受访者购买</w:t>
      </w:r>
      <w:proofErr w:type="gramStart"/>
      <w:r>
        <w:rPr>
          <w:rFonts w:ascii="仿宋" w:eastAsia="仿宋" w:hAnsi="仿宋" w:hint="eastAsia"/>
          <w:b/>
          <w:bCs/>
          <w:sz w:val="24"/>
          <w:szCs w:val="24"/>
        </w:rPr>
        <w:t>净水机</w:t>
      </w:r>
      <w:proofErr w:type="gramEnd"/>
      <w:r>
        <w:rPr>
          <w:rFonts w:ascii="仿宋" w:eastAsia="仿宋" w:hAnsi="仿宋" w:hint="eastAsia"/>
          <w:b/>
          <w:bCs/>
          <w:sz w:val="24"/>
          <w:szCs w:val="24"/>
        </w:rPr>
        <w:t>最关注的因素方面，2</w:t>
      </w:r>
      <w:r>
        <w:rPr>
          <w:rFonts w:ascii="仿宋" w:eastAsia="仿宋" w:hAnsi="仿宋"/>
          <w:b/>
          <w:bCs/>
          <w:sz w:val="24"/>
          <w:szCs w:val="24"/>
        </w:rPr>
        <w:t>8.68</w:t>
      </w:r>
      <w:r>
        <w:rPr>
          <w:rFonts w:ascii="仿宋" w:eastAsia="仿宋" w:hAnsi="仿宋" w:hint="eastAsia"/>
          <w:b/>
          <w:bCs/>
          <w:sz w:val="24"/>
          <w:szCs w:val="24"/>
        </w:rPr>
        <w:t>%的受访者认为整机价格是最大关注点，2</w:t>
      </w:r>
      <w:r>
        <w:rPr>
          <w:rFonts w:ascii="仿宋" w:eastAsia="仿宋" w:hAnsi="仿宋"/>
          <w:b/>
          <w:bCs/>
          <w:sz w:val="24"/>
          <w:szCs w:val="24"/>
        </w:rPr>
        <w:t>4.69</w:t>
      </w:r>
      <w:r>
        <w:rPr>
          <w:rFonts w:ascii="仿宋" w:eastAsia="仿宋" w:hAnsi="仿宋" w:hint="eastAsia"/>
          <w:b/>
          <w:bCs/>
          <w:sz w:val="24"/>
          <w:szCs w:val="24"/>
        </w:rPr>
        <w:t>%的受访者认为净化技术是最主要关注因素，</w:t>
      </w:r>
      <w:r w:rsidR="003B36BE">
        <w:rPr>
          <w:rFonts w:ascii="仿宋" w:eastAsia="仿宋" w:hAnsi="仿宋" w:hint="eastAsia"/>
          <w:b/>
          <w:bCs/>
          <w:sz w:val="24"/>
          <w:szCs w:val="24"/>
        </w:rPr>
        <w:t>2</w:t>
      </w:r>
      <w:r w:rsidR="003B36BE">
        <w:rPr>
          <w:rFonts w:ascii="仿宋" w:eastAsia="仿宋" w:hAnsi="仿宋"/>
          <w:b/>
          <w:bCs/>
          <w:sz w:val="24"/>
          <w:szCs w:val="24"/>
        </w:rPr>
        <w:t>3.00</w:t>
      </w:r>
      <w:r w:rsidR="003B36BE">
        <w:rPr>
          <w:rFonts w:ascii="仿宋" w:eastAsia="仿宋" w:hAnsi="仿宋" w:hint="eastAsia"/>
          <w:b/>
          <w:bCs/>
          <w:sz w:val="24"/>
          <w:szCs w:val="24"/>
        </w:rPr>
        <w:t>%的受访者最关注品牌影响力，有一成多的受访者关注更换滤芯费用，占比1</w:t>
      </w:r>
      <w:r w:rsidR="003B36BE">
        <w:rPr>
          <w:rFonts w:ascii="仿宋" w:eastAsia="仿宋" w:hAnsi="仿宋"/>
          <w:b/>
          <w:bCs/>
          <w:sz w:val="24"/>
          <w:szCs w:val="24"/>
        </w:rPr>
        <w:t>0.49</w:t>
      </w:r>
      <w:r w:rsidR="003B36BE">
        <w:rPr>
          <w:rFonts w:ascii="仿宋" w:eastAsia="仿宋" w:hAnsi="仿宋" w:hint="eastAsia"/>
          <w:b/>
          <w:bCs/>
          <w:sz w:val="24"/>
          <w:szCs w:val="24"/>
        </w:rPr>
        <w:t>%，8</w:t>
      </w:r>
      <w:r w:rsidR="003B36BE">
        <w:rPr>
          <w:rFonts w:ascii="仿宋" w:eastAsia="仿宋" w:hAnsi="仿宋"/>
          <w:b/>
          <w:bCs/>
          <w:sz w:val="24"/>
          <w:szCs w:val="24"/>
        </w:rPr>
        <w:t>.18</w:t>
      </w:r>
      <w:r w:rsidR="003B36BE">
        <w:rPr>
          <w:rFonts w:ascii="仿宋" w:eastAsia="仿宋" w:hAnsi="仿宋" w:hint="eastAsia"/>
          <w:b/>
          <w:bCs/>
          <w:sz w:val="24"/>
          <w:szCs w:val="24"/>
        </w:rPr>
        <w:t>%的受访者最关注节水性能，另有4</w:t>
      </w:r>
      <w:r w:rsidR="003B36BE">
        <w:rPr>
          <w:rFonts w:ascii="仿宋" w:eastAsia="仿宋" w:hAnsi="仿宋"/>
          <w:b/>
          <w:bCs/>
          <w:sz w:val="24"/>
          <w:szCs w:val="24"/>
        </w:rPr>
        <w:t>.95</w:t>
      </w:r>
      <w:r w:rsidR="003B36BE">
        <w:rPr>
          <w:rFonts w:ascii="仿宋" w:eastAsia="仿宋" w:hAnsi="仿宋" w:hint="eastAsia"/>
          <w:b/>
          <w:bCs/>
          <w:sz w:val="24"/>
          <w:szCs w:val="24"/>
        </w:rPr>
        <w:t>%的受访者最关注加热性能，在</w:t>
      </w:r>
      <w:proofErr w:type="gramStart"/>
      <w:r w:rsidR="003B36BE">
        <w:rPr>
          <w:rFonts w:ascii="仿宋" w:eastAsia="仿宋" w:hAnsi="仿宋" w:hint="eastAsia"/>
          <w:b/>
          <w:bCs/>
          <w:sz w:val="24"/>
          <w:szCs w:val="24"/>
        </w:rPr>
        <w:t>净水机外观颜值</w:t>
      </w:r>
      <w:proofErr w:type="gramEnd"/>
      <w:r w:rsidR="003B36BE">
        <w:rPr>
          <w:rFonts w:ascii="仿宋" w:eastAsia="仿宋" w:hAnsi="仿宋" w:hint="eastAsia"/>
          <w:b/>
          <w:bCs/>
          <w:sz w:val="24"/>
          <w:szCs w:val="24"/>
        </w:rPr>
        <w:t>的选项上，没有受访者作答。</w:t>
      </w:r>
    </w:p>
    <w:p w14:paraId="7DFF248E" w14:textId="0C11CF09" w:rsidR="00C47565" w:rsidRDefault="00C47565" w:rsidP="00C47565">
      <w:pPr>
        <w:ind w:firstLineChars="200" w:firstLine="482"/>
        <w:jc w:val="center"/>
        <w:rPr>
          <w:rFonts w:ascii="仿宋" w:eastAsia="仿宋" w:hAnsi="仿宋"/>
          <w:b/>
          <w:bCs/>
          <w:sz w:val="24"/>
          <w:szCs w:val="24"/>
        </w:rPr>
      </w:pPr>
      <w:r w:rsidRPr="00C47565">
        <w:rPr>
          <w:rFonts w:ascii="仿宋" w:eastAsia="仿宋" w:hAnsi="仿宋"/>
          <w:b/>
          <w:bCs/>
          <w:noProof/>
          <w:sz w:val="24"/>
          <w:szCs w:val="24"/>
        </w:rPr>
        <w:drawing>
          <wp:inline distT="0" distB="0" distL="0" distR="0" wp14:anchorId="429A3794" wp14:editId="112E23AD">
            <wp:extent cx="3101276" cy="1853596"/>
            <wp:effectExtent l="0" t="0" r="444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063" cy="186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052EE" w14:textId="504E2D41" w:rsidR="003B36BE" w:rsidRDefault="003B36BE" w:rsidP="003B36BE">
      <w:pPr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lastRenderedPageBreak/>
        <w:t>（十七）在受访者最为青睐的</w:t>
      </w:r>
      <w:proofErr w:type="gramStart"/>
      <w:r>
        <w:rPr>
          <w:rFonts w:ascii="仿宋" w:eastAsia="仿宋" w:hAnsi="仿宋" w:hint="eastAsia"/>
          <w:b/>
          <w:bCs/>
          <w:sz w:val="24"/>
          <w:szCs w:val="24"/>
        </w:rPr>
        <w:t>净水机</w:t>
      </w:r>
      <w:proofErr w:type="gramEnd"/>
      <w:r>
        <w:rPr>
          <w:rFonts w:ascii="仿宋" w:eastAsia="仿宋" w:hAnsi="仿宋" w:hint="eastAsia"/>
          <w:b/>
          <w:bCs/>
          <w:sz w:val="24"/>
          <w:szCs w:val="24"/>
        </w:rPr>
        <w:t>促销活动方面，</w:t>
      </w:r>
      <w:r w:rsidR="007534F7">
        <w:rPr>
          <w:rFonts w:ascii="仿宋" w:eastAsia="仿宋" w:hAnsi="仿宋" w:hint="eastAsia"/>
          <w:b/>
          <w:bCs/>
          <w:sz w:val="24"/>
          <w:szCs w:val="24"/>
        </w:rPr>
        <w:t>免费试用和一个月无理由退货“最受欢迎”，占比5</w:t>
      </w:r>
      <w:r w:rsidR="007534F7">
        <w:rPr>
          <w:rFonts w:ascii="仿宋" w:eastAsia="仿宋" w:hAnsi="仿宋"/>
          <w:b/>
          <w:bCs/>
          <w:sz w:val="24"/>
          <w:szCs w:val="24"/>
        </w:rPr>
        <w:t>5.31</w:t>
      </w:r>
      <w:r w:rsidR="007534F7">
        <w:rPr>
          <w:rFonts w:ascii="仿宋" w:eastAsia="仿宋" w:hAnsi="仿宋" w:hint="eastAsia"/>
          <w:b/>
          <w:bCs/>
          <w:sz w:val="24"/>
          <w:szCs w:val="24"/>
        </w:rPr>
        <w:t>%，其他促销手段中，买</w:t>
      </w:r>
      <w:proofErr w:type="gramStart"/>
      <w:r w:rsidR="007534F7">
        <w:rPr>
          <w:rFonts w:ascii="仿宋" w:eastAsia="仿宋" w:hAnsi="仿宋" w:hint="eastAsia"/>
          <w:b/>
          <w:bCs/>
          <w:sz w:val="24"/>
          <w:szCs w:val="24"/>
        </w:rPr>
        <w:t>净水机</w:t>
      </w:r>
      <w:proofErr w:type="gramEnd"/>
      <w:r w:rsidR="007534F7">
        <w:rPr>
          <w:rFonts w:ascii="仿宋" w:eastAsia="仿宋" w:hAnsi="仿宋" w:hint="eastAsia"/>
          <w:b/>
          <w:bCs/>
          <w:sz w:val="24"/>
          <w:szCs w:val="24"/>
        </w:rPr>
        <w:t>赠送滤芯占比近两成，低价</w:t>
      </w:r>
      <w:proofErr w:type="gramStart"/>
      <w:r w:rsidR="007534F7">
        <w:rPr>
          <w:rFonts w:ascii="仿宋" w:eastAsia="仿宋" w:hAnsi="仿宋" w:hint="eastAsia"/>
          <w:b/>
          <w:bCs/>
          <w:sz w:val="24"/>
          <w:szCs w:val="24"/>
        </w:rPr>
        <w:t>促销占</w:t>
      </w:r>
      <w:proofErr w:type="gramEnd"/>
      <w:r w:rsidR="007534F7">
        <w:rPr>
          <w:rFonts w:ascii="仿宋" w:eastAsia="仿宋" w:hAnsi="仿宋" w:hint="eastAsia"/>
          <w:b/>
          <w:bCs/>
          <w:sz w:val="24"/>
          <w:szCs w:val="24"/>
        </w:rPr>
        <w:t>比超过一成半，选择买</w:t>
      </w:r>
      <w:proofErr w:type="gramStart"/>
      <w:r w:rsidR="007534F7">
        <w:rPr>
          <w:rFonts w:ascii="仿宋" w:eastAsia="仿宋" w:hAnsi="仿宋" w:hint="eastAsia"/>
          <w:b/>
          <w:bCs/>
          <w:sz w:val="24"/>
          <w:szCs w:val="24"/>
        </w:rPr>
        <w:t>净水机</w:t>
      </w:r>
      <w:proofErr w:type="gramEnd"/>
      <w:r w:rsidR="007534F7">
        <w:rPr>
          <w:rFonts w:ascii="仿宋" w:eastAsia="仿宋" w:hAnsi="仿宋" w:hint="eastAsia"/>
          <w:b/>
          <w:bCs/>
          <w:sz w:val="24"/>
          <w:szCs w:val="24"/>
        </w:rPr>
        <w:t>赠送</w:t>
      </w:r>
      <w:r w:rsidR="00887894">
        <w:rPr>
          <w:rFonts w:ascii="仿宋" w:eastAsia="仿宋" w:hAnsi="仿宋" w:hint="eastAsia"/>
          <w:b/>
          <w:bCs/>
          <w:sz w:val="24"/>
          <w:szCs w:val="24"/>
        </w:rPr>
        <w:t>电</w:t>
      </w:r>
      <w:r w:rsidR="007534F7">
        <w:rPr>
          <w:rFonts w:ascii="仿宋" w:eastAsia="仿宋" w:hAnsi="仿宋" w:hint="eastAsia"/>
          <w:b/>
          <w:bCs/>
          <w:sz w:val="24"/>
          <w:szCs w:val="24"/>
        </w:rPr>
        <w:t>卡、水卡以及以旧换新等促销措施的受访者占比较低，分别是4</w:t>
      </w:r>
      <w:r w:rsidR="007534F7">
        <w:rPr>
          <w:rFonts w:ascii="仿宋" w:eastAsia="仿宋" w:hAnsi="仿宋"/>
          <w:b/>
          <w:bCs/>
          <w:sz w:val="24"/>
          <w:szCs w:val="24"/>
        </w:rPr>
        <w:t>.63</w:t>
      </w:r>
      <w:r w:rsidR="007534F7">
        <w:rPr>
          <w:rFonts w:ascii="仿宋" w:eastAsia="仿宋" w:hAnsi="仿宋" w:hint="eastAsia"/>
          <w:b/>
          <w:bCs/>
          <w:sz w:val="24"/>
          <w:szCs w:val="24"/>
        </w:rPr>
        <w:t>%和4</w:t>
      </w:r>
      <w:r w:rsidR="007534F7">
        <w:rPr>
          <w:rFonts w:ascii="仿宋" w:eastAsia="仿宋" w:hAnsi="仿宋"/>
          <w:b/>
          <w:bCs/>
          <w:sz w:val="24"/>
          <w:szCs w:val="24"/>
        </w:rPr>
        <w:t>.27</w:t>
      </w:r>
      <w:r w:rsidR="007534F7">
        <w:rPr>
          <w:rFonts w:ascii="仿宋" w:eastAsia="仿宋" w:hAnsi="仿宋" w:hint="eastAsia"/>
          <w:b/>
          <w:bCs/>
          <w:sz w:val="24"/>
          <w:szCs w:val="24"/>
        </w:rPr>
        <w:t>%。</w:t>
      </w:r>
    </w:p>
    <w:p w14:paraId="1EE27950" w14:textId="366784A8" w:rsidR="003B36BE" w:rsidRDefault="003B36BE" w:rsidP="007534F7">
      <w:pPr>
        <w:ind w:firstLineChars="200" w:firstLine="482"/>
        <w:jc w:val="center"/>
        <w:rPr>
          <w:rFonts w:ascii="仿宋" w:eastAsia="仿宋" w:hAnsi="仿宋"/>
          <w:b/>
          <w:bCs/>
          <w:sz w:val="24"/>
          <w:szCs w:val="24"/>
        </w:rPr>
      </w:pPr>
      <w:r w:rsidRPr="003B36BE">
        <w:rPr>
          <w:rFonts w:ascii="仿宋" w:eastAsia="仿宋" w:hAnsi="仿宋"/>
          <w:b/>
          <w:bCs/>
          <w:noProof/>
          <w:sz w:val="24"/>
          <w:szCs w:val="24"/>
        </w:rPr>
        <w:drawing>
          <wp:inline distT="0" distB="0" distL="0" distR="0" wp14:anchorId="4A4561CD" wp14:editId="03E0095E">
            <wp:extent cx="4361631" cy="2611526"/>
            <wp:effectExtent l="0" t="0" r="127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959" cy="261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8E54B" w14:textId="4677772A" w:rsidR="007534F7" w:rsidRDefault="007534F7" w:rsidP="009F77F2">
      <w:pPr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（十八）</w:t>
      </w:r>
      <w:r w:rsidR="009F77F2">
        <w:rPr>
          <w:rFonts w:ascii="仿宋" w:eastAsia="仿宋" w:hAnsi="仿宋" w:hint="eastAsia"/>
          <w:b/>
          <w:bCs/>
          <w:sz w:val="24"/>
          <w:szCs w:val="24"/>
        </w:rPr>
        <w:t>从影响受访者购买指定品牌</w:t>
      </w:r>
      <w:proofErr w:type="gramStart"/>
      <w:r w:rsidR="009F77F2">
        <w:rPr>
          <w:rFonts w:ascii="仿宋" w:eastAsia="仿宋" w:hAnsi="仿宋" w:hint="eastAsia"/>
          <w:b/>
          <w:bCs/>
          <w:sz w:val="24"/>
          <w:szCs w:val="24"/>
        </w:rPr>
        <w:t>净水机因素</w:t>
      </w:r>
      <w:proofErr w:type="gramEnd"/>
      <w:r w:rsidR="009F77F2">
        <w:rPr>
          <w:rFonts w:ascii="仿宋" w:eastAsia="仿宋" w:hAnsi="仿宋" w:hint="eastAsia"/>
          <w:b/>
          <w:bCs/>
          <w:sz w:val="24"/>
          <w:szCs w:val="24"/>
        </w:rPr>
        <w:t>方面，近六成受访者选择名人代言，占比5</w:t>
      </w:r>
      <w:r w:rsidR="009F77F2">
        <w:rPr>
          <w:rFonts w:ascii="仿宋" w:eastAsia="仿宋" w:hAnsi="仿宋"/>
          <w:b/>
          <w:bCs/>
          <w:sz w:val="24"/>
          <w:szCs w:val="24"/>
        </w:rPr>
        <w:t>9.45</w:t>
      </w:r>
      <w:r w:rsidR="009F77F2">
        <w:rPr>
          <w:rFonts w:ascii="仿宋" w:eastAsia="仿宋" w:hAnsi="仿宋" w:hint="eastAsia"/>
          <w:b/>
          <w:bCs/>
          <w:sz w:val="24"/>
          <w:szCs w:val="24"/>
        </w:rPr>
        <w:t>%，近半数受访者选择亲友推荐，占4</w:t>
      </w:r>
      <w:r w:rsidR="009F77F2">
        <w:rPr>
          <w:rFonts w:ascii="仿宋" w:eastAsia="仿宋" w:hAnsi="仿宋"/>
          <w:b/>
          <w:bCs/>
          <w:sz w:val="24"/>
          <w:szCs w:val="24"/>
        </w:rPr>
        <w:t>9.22</w:t>
      </w:r>
      <w:r w:rsidR="009F77F2">
        <w:rPr>
          <w:rFonts w:ascii="仿宋" w:eastAsia="仿宋" w:hAnsi="仿宋" w:hint="eastAsia"/>
          <w:b/>
          <w:bCs/>
          <w:sz w:val="24"/>
          <w:szCs w:val="24"/>
        </w:rPr>
        <w:t>%，近1</w:t>
      </w:r>
      <w:r w:rsidR="009F77F2">
        <w:rPr>
          <w:rFonts w:ascii="仿宋" w:eastAsia="仿宋" w:hAnsi="仿宋"/>
          <w:b/>
          <w:bCs/>
          <w:sz w:val="24"/>
          <w:szCs w:val="24"/>
        </w:rPr>
        <w:t>/3</w:t>
      </w:r>
      <w:r w:rsidR="009F77F2">
        <w:rPr>
          <w:rFonts w:ascii="仿宋" w:eastAsia="仿宋" w:hAnsi="仿宋" w:hint="eastAsia"/>
          <w:b/>
          <w:bCs/>
          <w:sz w:val="24"/>
          <w:szCs w:val="24"/>
        </w:rPr>
        <w:t>的受访者选择销售者推荐和介绍，超过1</w:t>
      </w:r>
      <w:r w:rsidR="009F77F2">
        <w:rPr>
          <w:rFonts w:ascii="仿宋" w:eastAsia="仿宋" w:hAnsi="仿宋"/>
          <w:b/>
          <w:bCs/>
          <w:sz w:val="24"/>
          <w:szCs w:val="24"/>
        </w:rPr>
        <w:t>/4</w:t>
      </w:r>
      <w:r w:rsidR="009F77F2">
        <w:rPr>
          <w:rFonts w:ascii="仿宋" w:eastAsia="仿宋" w:hAnsi="仿宋" w:hint="eastAsia"/>
          <w:b/>
          <w:bCs/>
          <w:sz w:val="24"/>
          <w:szCs w:val="24"/>
        </w:rPr>
        <w:t>的受访者选择电梯、公交等传统广告，两成多受访者选择第三方机构推荐。</w:t>
      </w:r>
    </w:p>
    <w:p w14:paraId="6A447839" w14:textId="7023538B" w:rsidR="009F77F2" w:rsidRDefault="009F77F2" w:rsidP="009F77F2">
      <w:pPr>
        <w:jc w:val="center"/>
        <w:rPr>
          <w:rFonts w:ascii="仿宋" w:eastAsia="仿宋" w:hAnsi="仿宋"/>
          <w:b/>
          <w:bCs/>
          <w:sz w:val="24"/>
          <w:szCs w:val="24"/>
        </w:rPr>
      </w:pPr>
      <w:r w:rsidRPr="009F77F2">
        <w:rPr>
          <w:rFonts w:ascii="仿宋" w:eastAsia="仿宋" w:hAnsi="仿宋"/>
          <w:b/>
          <w:bCs/>
          <w:noProof/>
          <w:sz w:val="24"/>
          <w:szCs w:val="24"/>
        </w:rPr>
        <w:drawing>
          <wp:inline distT="0" distB="0" distL="0" distR="0" wp14:anchorId="1BA582FC" wp14:editId="4B146823">
            <wp:extent cx="4914030" cy="2967376"/>
            <wp:effectExtent l="0" t="0" r="1270" b="444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112" cy="297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8F662" w14:textId="6B5BD206" w:rsidR="009F77F2" w:rsidRDefault="009F77F2" w:rsidP="00F50372">
      <w:pPr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（十九）</w:t>
      </w:r>
      <w:r w:rsidR="00F50372">
        <w:rPr>
          <w:rFonts w:ascii="仿宋" w:eastAsia="仿宋" w:hAnsi="仿宋" w:hint="eastAsia"/>
          <w:b/>
          <w:bCs/>
          <w:sz w:val="24"/>
          <w:szCs w:val="24"/>
        </w:rPr>
        <w:t>在受访者认为优先选择解决家用</w:t>
      </w:r>
      <w:proofErr w:type="gramStart"/>
      <w:r w:rsidR="00F50372">
        <w:rPr>
          <w:rFonts w:ascii="仿宋" w:eastAsia="仿宋" w:hAnsi="仿宋" w:hint="eastAsia"/>
          <w:b/>
          <w:bCs/>
          <w:sz w:val="24"/>
          <w:szCs w:val="24"/>
        </w:rPr>
        <w:t>净水机</w:t>
      </w:r>
      <w:proofErr w:type="gramEnd"/>
      <w:r w:rsidR="00F50372">
        <w:rPr>
          <w:rFonts w:ascii="仿宋" w:eastAsia="仿宋" w:hAnsi="仿宋" w:hint="eastAsia"/>
          <w:b/>
          <w:bCs/>
          <w:sz w:val="24"/>
          <w:szCs w:val="24"/>
        </w:rPr>
        <w:t>消费纠纷的途径方面，7</w:t>
      </w:r>
      <w:r w:rsidR="00F50372">
        <w:rPr>
          <w:rFonts w:ascii="仿宋" w:eastAsia="仿宋" w:hAnsi="仿宋"/>
          <w:b/>
          <w:bCs/>
          <w:sz w:val="24"/>
          <w:szCs w:val="24"/>
        </w:rPr>
        <w:t>7.66</w:t>
      </w:r>
      <w:r w:rsidR="00F50372">
        <w:rPr>
          <w:rFonts w:ascii="仿宋" w:eastAsia="仿宋" w:hAnsi="仿宋" w:hint="eastAsia"/>
          <w:b/>
          <w:bCs/>
          <w:sz w:val="24"/>
          <w:szCs w:val="24"/>
        </w:rPr>
        <w:t>%的受访者选择与品牌方沟通，半数以上的受访者选择向</w:t>
      </w:r>
      <w:r w:rsidR="00887894">
        <w:rPr>
          <w:rFonts w:ascii="仿宋" w:eastAsia="仿宋" w:hAnsi="仿宋" w:hint="eastAsia"/>
          <w:b/>
          <w:bCs/>
          <w:sz w:val="24"/>
          <w:szCs w:val="24"/>
        </w:rPr>
        <w:t>消协</w:t>
      </w:r>
      <w:r w:rsidR="00F50372">
        <w:rPr>
          <w:rFonts w:ascii="仿宋" w:eastAsia="仿宋" w:hAnsi="仿宋" w:hint="eastAsia"/>
          <w:b/>
          <w:bCs/>
          <w:sz w:val="24"/>
          <w:szCs w:val="24"/>
        </w:rPr>
        <w:t>申请调解，逾1/</w:t>
      </w:r>
      <w:r w:rsidR="00F50372">
        <w:rPr>
          <w:rFonts w:ascii="仿宋" w:eastAsia="仿宋" w:hAnsi="仿宋"/>
          <w:b/>
          <w:bCs/>
          <w:sz w:val="24"/>
          <w:szCs w:val="24"/>
        </w:rPr>
        <w:t>3</w:t>
      </w:r>
      <w:r w:rsidR="00F50372">
        <w:rPr>
          <w:rFonts w:ascii="仿宋" w:eastAsia="仿宋" w:hAnsi="仿宋" w:hint="eastAsia"/>
          <w:b/>
          <w:bCs/>
          <w:sz w:val="24"/>
          <w:szCs w:val="24"/>
        </w:rPr>
        <w:t>的受访者选择向行政部门投诉，1</w:t>
      </w:r>
      <w:r w:rsidR="00F50372">
        <w:rPr>
          <w:rFonts w:ascii="仿宋" w:eastAsia="仿宋" w:hAnsi="仿宋"/>
          <w:b/>
          <w:bCs/>
          <w:sz w:val="24"/>
          <w:szCs w:val="24"/>
        </w:rPr>
        <w:t>3.72</w:t>
      </w:r>
      <w:r w:rsidR="00F50372">
        <w:rPr>
          <w:rFonts w:ascii="仿宋" w:eastAsia="仿宋" w:hAnsi="仿宋" w:hint="eastAsia"/>
          <w:b/>
          <w:bCs/>
          <w:sz w:val="24"/>
          <w:szCs w:val="24"/>
        </w:rPr>
        <w:t>%的受访者选择通过自媒体平台曝光，1</w:t>
      </w:r>
      <w:r w:rsidR="00F50372">
        <w:rPr>
          <w:rFonts w:ascii="仿宋" w:eastAsia="仿宋" w:hAnsi="仿宋"/>
          <w:b/>
          <w:bCs/>
          <w:sz w:val="24"/>
          <w:szCs w:val="24"/>
        </w:rPr>
        <w:t>2.64</w:t>
      </w:r>
      <w:r w:rsidR="00F50372">
        <w:rPr>
          <w:rFonts w:ascii="仿宋" w:eastAsia="仿宋" w:hAnsi="仿宋" w:hint="eastAsia"/>
          <w:b/>
          <w:bCs/>
          <w:sz w:val="24"/>
          <w:szCs w:val="24"/>
        </w:rPr>
        <w:t>%的受访者选择向购买</w:t>
      </w:r>
      <w:r w:rsidR="00887894">
        <w:rPr>
          <w:rFonts w:ascii="仿宋" w:eastAsia="仿宋" w:hAnsi="仿宋" w:hint="eastAsia"/>
          <w:b/>
          <w:bCs/>
          <w:sz w:val="24"/>
          <w:szCs w:val="24"/>
        </w:rPr>
        <w:t>商品</w:t>
      </w:r>
      <w:r w:rsidR="00F50372">
        <w:rPr>
          <w:rFonts w:ascii="仿宋" w:eastAsia="仿宋" w:hAnsi="仿宋" w:hint="eastAsia"/>
          <w:b/>
          <w:bCs/>
          <w:sz w:val="24"/>
          <w:szCs w:val="24"/>
        </w:rPr>
        <w:t>所在平台投诉。</w:t>
      </w:r>
      <w:r w:rsidR="00F50372">
        <w:rPr>
          <w:rFonts w:ascii="仿宋" w:eastAsia="仿宋" w:hAnsi="仿宋"/>
          <w:b/>
          <w:bCs/>
          <w:sz w:val="24"/>
          <w:szCs w:val="24"/>
        </w:rPr>
        <w:t xml:space="preserve"> </w:t>
      </w:r>
    </w:p>
    <w:p w14:paraId="2D95103B" w14:textId="5D508E8D" w:rsidR="009F77F2" w:rsidRDefault="009F77F2" w:rsidP="009F77F2">
      <w:pPr>
        <w:jc w:val="center"/>
        <w:rPr>
          <w:rFonts w:ascii="仿宋" w:eastAsia="仿宋" w:hAnsi="仿宋"/>
          <w:b/>
          <w:bCs/>
          <w:sz w:val="24"/>
          <w:szCs w:val="24"/>
        </w:rPr>
      </w:pPr>
      <w:r w:rsidRPr="009F77F2">
        <w:rPr>
          <w:rFonts w:ascii="仿宋" w:eastAsia="仿宋" w:hAnsi="仿宋"/>
          <w:b/>
          <w:bCs/>
          <w:noProof/>
          <w:sz w:val="24"/>
          <w:szCs w:val="24"/>
        </w:rPr>
        <w:lastRenderedPageBreak/>
        <w:drawing>
          <wp:inline distT="0" distB="0" distL="0" distR="0" wp14:anchorId="57BB313B" wp14:editId="68025402">
            <wp:extent cx="3669542" cy="1986023"/>
            <wp:effectExtent l="0" t="0" r="762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679" cy="198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9999A" w14:textId="50FB6397" w:rsidR="00F50372" w:rsidRDefault="00F50372" w:rsidP="00F50372">
      <w:pPr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 xml:space="preserve"> </w:t>
      </w:r>
      <w:r>
        <w:rPr>
          <w:rFonts w:ascii="仿宋" w:eastAsia="仿宋" w:hAnsi="仿宋"/>
          <w:b/>
          <w:bCs/>
          <w:sz w:val="24"/>
          <w:szCs w:val="24"/>
        </w:rPr>
        <w:t xml:space="preserve"> </w:t>
      </w:r>
      <w:r w:rsidR="009A4B79">
        <w:rPr>
          <w:rFonts w:ascii="仿宋" w:eastAsia="仿宋" w:hAnsi="仿宋"/>
          <w:b/>
          <w:bCs/>
          <w:sz w:val="24"/>
          <w:szCs w:val="24"/>
        </w:rPr>
        <w:t xml:space="preserve"> </w:t>
      </w:r>
      <w:r>
        <w:rPr>
          <w:rFonts w:ascii="仿宋" w:eastAsia="仿宋" w:hAnsi="仿宋" w:hint="eastAsia"/>
          <w:b/>
          <w:bCs/>
          <w:sz w:val="24"/>
          <w:szCs w:val="24"/>
        </w:rPr>
        <w:t>（二十）在受访者期望获得</w:t>
      </w:r>
      <w:proofErr w:type="gramStart"/>
      <w:r>
        <w:rPr>
          <w:rFonts w:ascii="仿宋" w:eastAsia="仿宋" w:hAnsi="仿宋" w:hint="eastAsia"/>
          <w:b/>
          <w:bCs/>
          <w:sz w:val="24"/>
          <w:szCs w:val="24"/>
        </w:rPr>
        <w:t>净水机</w:t>
      </w:r>
      <w:proofErr w:type="gramEnd"/>
      <w:r>
        <w:rPr>
          <w:rFonts w:ascii="仿宋" w:eastAsia="仿宋" w:hAnsi="仿宋" w:hint="eastAsia"/>
          <w:b/>
          <w:bCs/>
          <w:sz w:val="24"/>
          <w:szCs w:val="24"/>
        </w:rPr>
        <w:t>消费知识的途径方面，6</w:t>
      </w:r>
      <w:r>
        <w:rPr>
          <w:rFonts w:ascii="仿宋" w:eastAsia="仿宋" w:hAnsi="仿宋"/>
          <w:b/>
          <w:bCs/>
          <w:sz w:val="24"/>
          <w:szCs w:val="24"/>
        </w:rPr>
        <w:t>4.72</w:t>
      </w:r>
      <w:r>
        <w:rPr>
          <w:rFonts w:ascii="仿宋" w:eastAsia="仿宋" w:hAnsi="仿宋" w:hint="eastAsia"/>
          <w:b/>
          <w:bCs/>
          <w:sz w:val="24"/>
          <w:szCs w:val="24"/>
        </w:rPr>
        <w:t>%的受访者选择行业专家专题讲座，5</w:t>
      </w:r>
      <w:r>
        <w:rPr>
          <w:rFonts w:ascii="仿宋" w:eastAsia="仿宋" w:hAnsi="仿宋"/>
          <w:b/>
          <w:bCs/>
          <w:sz w:val="24"/>
          <w:szCs w:val="24"/>
        </w:rPr>
        <w:t>8.00</w:t>
      </w:r>
      <w:r>
        <w:rPr>
          <w:rFonts w:ascii="仿宋" w:eastAsia="仿宋" w:hAnsi="仿宋" w:hint="eastAsia"/>
          <w:b/>
          <w:bCs/>
          <w:sz w:val="24"/>
          <w:szCs w:val="24"/>
        </w:rPr>
        <w:t>%的受访者选择广播电视公益传播，2</w:t>
      </w:r>
      <w:r>
        <w:rPr>
          <w:rFonts w:ascii="仿宋" w:eastAsia="仿宋" w:hAnsi="仿宋"/>
          <w:b/>
          <w:bCs/>
          <w:sz w:val="24"/>
          <w:szCs w:val="24"/>
        </w:rPr>
        <w:t>7.86</w:t>
      </w:r>
      <w:r>
        <w:rPr>
          <w:rFonts w:ascii="仿宋" w:eastAsia="仿宋" w:hAnsi="仿宋" w:hint="eastAsia"/>
          <w:b/>
          <w:bCs/>
          <w:sz w:val="24"/>
          <w:szCs w:val="24"/>
        </w:rPr>
        <w:t>%的受访者希望获得来自消协组织的消费教育引导，2</w:t>
      </w:r>
      <w:r>
        <w:rPr>
          <w:rFonts w:ascii="仿宋" w:eastAsia="仿宋" w:hAnsi="仿宋"/>
          <w:b/>
          <w:bCs/>
          <w:sz w:val="24"/>
          <w:szCs w:val="24"/>
        </w:rPr>
        <w:t>3.77</w:t>
      </w:r>
      <w:r>
        <w:rPr>
          <w:rFonts w:ascii="仿宋" w:eastAsia="仿宋" w:hAnsi="仿宋" w:hint="eastAsia"/>
          <w:b/>
          <w:bCs/>
          <w:sz w:val="24"/>
          <w:szCs w:val="24"/>
        </w:rPr>
        <w:t>%的受访者希望通过传统纸媒的公益传播，</w:t>
      </w:r>
      <w:proofErr w:type="gramStart"/>
      <w:r w:rsidR="009A4B79">
        <w:rPr>
          <w:rFonts w:ascii="仿宋" w:eastAsia="仿宋" w:hAnsi="仿宋" w:hint="eastAsia"/>
          <w:b/>
          <w:bCs/>
          <w:sz w:val="24"/>
          <w:szCs w:val="24"/>
        </w:rPr>
        <w:t>另分别</w:t>
      </w:r>
      <w:proofErr w:type="gramEnd"/>
      <w:r w:rsidR="009A4B79">
        <w:rPr>
          <w:rFonts w:ascii="仿宋" w:eastAsia="仿宋" w:hAnsi="仿宋" w:hint="eastAsia"/>
          <w:b/>
          <w:bCs/>
          <w:sz w:val="24"/>
          <w:szCs w:val="24"/>
        </w:rPr>
        <w:t>有1</w:t>
      </w:r>
      <w:r w:rsidR="009A4B79">
        <w:rPr>
          <w:rFonts w:ascii="仿宋" w:eastAsia="仿宋" w:hAnsi="仿宋"/>
          <w:b/>
          <w:bCs/>
          <w:sz w:val="24"/>
          <w:szCs w:val="24"/>
        </w:rPr>
        <w:t>6.91</w:t>
      </w:r>
      <w:r w:rsidR="009A4B79">
        <w:rPr>
          <w:rFonts w:ascii="仿宋" w:eastAsia="仿宋" w:hAnsi="仿宋" w:hint="eastAsia"/>
          <w:b/>
          <w:bCs/>
          <w:sz w:val="24"/>
          <w:szCs w:val="24"/>
        </w:rPr>
        <w:t>%和1</w:t>
      </w:r>
      <w:r w:rsidR="009A4B79">
        <w:rPr>
          <w:rFonts w:ascii="仿宋" w:eastAsia="仿宋" w:hAnsi="仿宋"/>
          <w:b/>
          <w:bCs/>
          <w:sz w:val="24"/>
          <w:szCs w:val="24"/>
        </w:rPr>
        <w:t>5.86</w:t>
      </w:r>
      <w:r w:rsidR="009A4B79">
        <w:rPr>
          <w:rFonts w:ascii="仿宋" w:eastAsia="仿宋" w:hAnsi="仿宋" w:hint="eastAsia"/>
          <w:b/>
          <w:bCs/>
          <w:sz w:val="24"/>
          <w:szCs w:val="24"/>
        </w:rPr>
        <w:t>%的受访者期望通过行业企业商业宣传和监管部门警示、提示等方式获取</w:t>
      </w:r>
      <w:proofErr w:type="gramStart"/>
      <w:r w:rsidR="009A4B79">
        <w:rPr>
          <w:rFonts w:ascii="仿宋" w:eastAsia="仿宋" w:hAnsi="仿宋" w:hint="eastAsia"/>
          <w:b/>
          <w:bCs/>
          <w:sz w:val="24"/>
          <w:szCs w:val="24"/>
        </w:rPr>
        <w:t>净水机</w:t>
      </w:r>
      <w:proofErr w:type="gramEnd"/>
      <w:r w:rsidR="009A4B79">
        <w:rPr>
          <w:rFonts w:ascii="仿宋" w:eastAsia="仿宋" w:hAnsi="仿宋" w:hint="eastAsia"/>
          <w:b/>
          <w:bCs/>
          <w:sz w:val="24"/>
          <w:szCs w:val="24"/>
        </w:rPr>
        <w:t>消费知识。</w:t>
      </w:r>
    </w:p>
    <w:p w14:paraId="3AD2D497" w14:textId="7D546B79" w:rsidR="00F50372" w:rsidRDefault="00F50372" w:rsidP="00F50372">
      <w:pPr>
        <w:jc w:val="center"/>
        <w:rPr>
          <w:rFonts w:ascii="仿宋" w:eastAsia="仿宋" w:hAnsi="仿宋"/>
          <w:b/>
          <w:bCs/>
          <w:sz w:val="24"/>
          <w:szCs w:val="24"/>
        </w:rPr>
      </w:pPr>
      <w:r w:rsidRPr="00F50372">
        <w:rPr>
          <w:rFonts w:ascii="仿宋" w:eastAsia="仿宋" w:hAnsi="仿宋"/>
          <w:b/>
          <w:bCs/>
          <w:noProof/>
          <w:sz w:val="24"/>
          <w:szCs w:val="24"/>
        </w:rPr>
        <w:drawing>
          <wp:inline distT="0" distB="0" distL="0" distR="0" wp14:anchorId="27F06169" wp14:editId="67F67B6E">
            <wp:extent cx="3852012" cy="2302303"/>
            <wp:effectExtent l="0" t="0" r="0" b="317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797" cy="230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C0A01" w14:textId="5302E971" w:rsidR="009A4B79" w:rsidRDefault="009A4B79" w:rsidP="009A4B79">
      <w:pPr>
        <w:ind w:firstLine="492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（二十一）在受访者期望获得</w:t>
      </w:r>
      <w:proofErr w:type="gramStart"/>
      <w:r>
        <w:rPr>
          <w:rFonts w:ascii="仿宋" w:eastAsia="仿宋" w:hAnsi="仿宋" w:hint="eastAsia"/>
          <w:b/>
          <w:bCs/>
          <w:sz w:val="24"/>
          <w:szCs w:val="24"/>
        </w:rPr>
        <w:t>净水机</w:t>
      </w:r>
      <w:proofErr w:type="gramEnd"/>
      <w:r>
        <w:rPr>
          <w:rFonts w:ascii="仿宋" w:eastAsia="仿宋" w:hAnsi="仿宋" w:hint="eastAsia"/>
          <w:b/>
          <w:bCs/>
          <w:sz w:val="24"/>
          <w:szCs w:val="24"/>
        </w:rPr>
        <w:t>消费知识方面，4</w:t>
      </w:r>
      <w:r>
        <w:rPr>
          <w:rFonts w:ascii="仿宋" w:eastAsia="仿宋" w:hAnsi="仿宋"/>
          <w:b/>
          <w:bCs/>
          <w:sz w:val="24"/>
          <w:szCs w:val="24"/>
        </w:rPr>
        <w:t>8.50</w:t>
      </w:r>
      <w:r>
        <w:rPr>
          <w:rFonts w:ascii="仿宋" w:eastAsia="仿宋" w:hAnsi="仿宋" w:hint="eastAsia"/>
          <w:b/>
          <w:bCs/>
          <w:sz w:val="24"/>
          <w:szCs w:val="24"/>
        </w:rPr>
        <w:t>%的受访者期望获得公允的</w:t>
      </w:r>
      <w:proofErr w:type="gramStart"/>
      <w:r>
        <w:rPr>
          <w:rFonts w:ascii="仿宋" w:eastAsia="仿宋" w:hAnsi="仿宋" w:hint="eastAsia"/>
          <w:b/>
          <w:bCs/>
          <w:sz w:val="24"/>
          <w:szCs w:val="24"/>
        </w:rPr>
        <w:t>净水机</w:t>
      </w:r>
      <w:proofErr w:type="gramEnd"/>
      <w:r>
        <w:rPr>
          <w:rFonts w:ascii="仿宋" w:eastAsia="仿宋" w:hAnsi="仿宋" w:hint="eastAsia"/>
          <w:b/>
          <w:bCs/>
          <w:sz w:val="24"/>
          <w:szCs w:val="24"/>
        </w:rPr>
        <w:t>商品选择知识，4</w:t>
      </w:r>
      <w:r>
        <w:rPr>
          <w:rFonts w:ascii="仿宋" w:eastAsia="仿宋" w:hAnsi="仿宋"/>
          <w:b/>
          <w:bCs/>
          <w:sz w:val="24"/>
          <w:szCs w:val="24"/>
        </w:rPr>
        <w:t>6.81</w:t>
      </w:r>
      <w:r>
        <w:rPr>
          <w:rFonts w:ascii="仿宋" w:eastAsia="仿宋" w:hAnsi="仿宋" w:hint="eastAsia"/>
          <w:b/>
          <w:bCs/>
          <w:sz w:val="24"/>
          <w:szCs w:val="24"/>
        </w:rPr>
        <w:t>%的受访者期望获得</w:t>
      </w:r>
      <w:proofErr w:type="gramStart"/>
      <w:r>
        <w:rPr>
          <w:rFonts w:ascii="仿宋" w:eastAsia="仿宋" w:hAnsi="仿宋" w:hint="eastAsia"/>
          <w:b/>
          <w:bCs/>
          <w:sz w:val="24"/>
          <w:szCs w:val="24"/>
        </w:rPr>
        <w:t>净水机</w:t>
      </w:r>
      <w:proofErr w:type="gramEnd"/>
      <w:r>
        <w:rPr>
          <w:rFonts w:ascii="仿宋" w:eastAsia="仿宋" w:hAnsi="仿宋" w:hint="eastAsia"/>
          <w:b/>
          <w:bCs/>
          <w:sz w:val="24"/>
          <w:szCs w:val="24"/>
        </w:rPr>
        <w:t>维修保养和售后服务知识，在提示性消费信息、消费纠纷解决方法、同类商品比对信息、</w:t>
      </w:r>
      <w:proofErr w:type="gramStart"/>
      <w:r>
        <w:rPr>
          <w:rFonts w:ascii="仿宋" w:eastAsia="仿宋" w:hAnsi="仿宋" w:hint="eastAsia"/>
          <w:b/>
          <w:bCs/>
          <w:sz w:val="24"/>
          <w:szCs w:val="24"/>
        </w:rPr>
        <w:t>净水机</w:t>
      </w:r>
      <w:proofErr w:type="gramEnd"/>
      <w:r>
        <w:rPr>
          <w:rFonts w:ascii="仿宋" w:eastAsia="仿宋" w:hAnsi="仿宋" w:hint="eastAsia"/>
          <w:b/>
          <w:bCs/>
          <w:sz w:val="24"/>
          <w:szCs w:val="24"/>
        </w:rPr>
        <w:t>滤芯更换和耗材价格信息等四个方面的消费知识获取上，均有两成左右的受访者做出选择。</w:t>
      </w:r>
    </w:p>
    <w:p w14:paraId="4830CDB8" w14:textId="31C27EAD" w:rsidR="009A4B79" w:rsidRDefault="009A4B79" w:rsidP="009A4B79">
      <w:pPr>
        <w:ind w:firstLine="492"/>
        <w:jc w:val="center"/>
        <w:rPr>
          <w:rFonts w:ascii="仿宋" w:eastAsia="仿宋" w:hAnsi="仿宋"/>
          <w:b/>
          <w:bCs/>
          <w:sz w:val="24"/>
          <w:szCs w:val="24"/>
        </w:rPr>
      </w:pPr>
      <w:r w:rsidRPr="009A4B79">
        <w:rPr>
          <w:rFonts w:ascii="仿宋" w:eastAsia="仿宋" w:hAnsi="仿宋"/>
          <w:b/>
          <w:bCs/>
          <w:noProof/>
          <w:sz w:val="24"/>
          <w:szCs w:val="24"/>
        </w:rPr>
        <w:drawing>
          <wp:inline distT="0" distB="0" distL="0" distR="0" wp14:anchorId="6555E629" wp14:editId="27911F6A">
            <wp:extent cx="3616018" cy="2040078"/>
            <wp:effectExtent l="0" t="0" r="381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90" cy="204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27889" w14:textId="0A25132B" w:rsidR="009A4B79" w:rsidRDefault="009A4B79" w:rsidP="009A4B79">
      <w:pPr>
        <w:ind w:firstLine="492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lastRenderedPageBreak/>
        <w:t>（二十二）</w:t>
      </w:r>
      <w:r w:rsidR="007E52C8">
        <w:rPr>
          <w:rFonts w:ascii="仿宋" w:eastAsia="仿宋" w:hAnsi="仿宋" w:hint="eastAsia"/>
          <w:b/>
          <w:bCs/>
          <w:sz w:val="24"/>
          <w:szCs w:val="24"/>
        </w:rPr>
        <w:t>在造成</w:t>
      </w:r>
      <w:proofErr w:type="gramStart"/>
      <w:r w:rsidR="007E52C8">
        <w:rPr>
          <w:rFonts w:ascii="仿宋" w:eastAsia="仿宋" w:hAnsi="仿宋" w:hint="eastAsia"/>
          <w:b/>
          <w:bCs/>
          <w:sz w:val="24"/>
          <w:szCs w:val="24"/>
        </w:rPr>
        <w:t>净水机</w:t>
      </w:r>
      <w:proofErr w:type="gramEnd"/>
      <w:r w:rsidR="007E52C8">
        <w:rPr>
          <w:rFonts w:ascii="仿宋" w:eastAsia="仿宋" w:hAnsi="仿宋" w:hint="eastAsia"/>
          <w:b/>
          <w:bCs/>
          <w:sz w:val="24"/>
          <w:szCs w:val="24"/>
        </w:rPr>
        <w:t>消费市场乱象的原因选项中，近六成受访者认为商家夸大宣传是主因，1/</w:t>
      </w:r>
      <w:r w:rsidR="007E52C8">
        <w:rPr>
          <w:rFonts w:ascii="仿宋" w:eastAsia="仿宋" w:hAnsi="仿宋"/>
          <w:b/>
          <w:bCs/>
          <w:sz w:val="24"/>
          <w:szCs w:val="24"/>
        </w:rPr>
        <w:t>3</w:t>
      </w:r>
      <w:r w:rsidR="007E52C8">
        <w:rPr>
          <w:rFonts w:ascii="仿宋" w:eastAsia="仿宋" w:hAnsi="仿宋" w:hint="eastAsia"/>
          <w:b/>
          <w:bCs/>
          <w:sz w:val="24"/>
          <w:szCs w:val="24"/>
        </w:rPr>
        <w:t>的受访者认为经营者与</w:t>
      </w:r>
      <w:r w:rsidR="00887894">
        <w:rPr>
          <w:rFonts w:ascii="仿宋" w:eastAsia="仿宋" w:hAnsi="仿宋" w:hint="eastAsia"/>
          <w:b/>
          <w:bCs/>
          <w:sz w:val="24"/>
          <w:szCs w:val="24"/>
        </w:rPr>
        <w:t>消费者</w:t>
      </w:r>
      <w:r w:rsidR="007E52C8">
        <w:rPr>
          <w:rFonts w:ascii="仿宋" w:eastAsia="仿宋" w:hAnsi="仿宋" w:hint="eastAsia"/>
          <w:b/>
          <w:bCs/>
          <w:sz w:val="24"/>
          <w:szCs w:val="24"/>
        </w:rPr>
        <w:t>信息不对称是主因，近三成受访者认为相关商品或服务标准缺失所致，超过1/</w:t>
      </w:r>
      <w:r w:rsidR="007E52C8">
        <w:rPr>
          <w:rFonts w:ascii="仿宋" w:eastAsia="仿宋" w:hAnsi="仿宋"/>
          <w:b/>
          <w:bCs/>
          <w:sz w:val="24"/>
          <w:szCs w:val="24"/>
        </w:rPr>
        <w:t>4</w:t>
      </w:r>
      <w:r w:rsidR="007E52C8">
        <w:rPr>
          <w:rFonts w:ascii="仿宋" w:eastAsia="仿宋" w:hAnsi="仿宋" w:hint="eastAsia"/>
          <w:b/>
          <w:bCs/>
          <w:sz w:val="24"/>
          <w:szCs w:val="24"/>
        </w:rPr>
        <w:t>的受访者认为行业监管不到位所致，两成多受访者认为商家自律意识不强是主因，另有</w:t>
      </w:r>
      <w:r w:rsidR="00887894">
        <w:rPr>
          <w:rFonts w:ascii="仿宋" w:eastAsia="仿宋" w:hAnsi="仿宋" w:hint="eastAsia"/>
          <w:b/>
          <w:bCs/>
          <w:sz w:val="24"/>
          <w:szCs w:val="24"/>
        </w:rPr>
        <w:t>一成多</w:t>
      </w:r>
      <w:r w:rsidR="007E52C8">
        <w:rPr>
          <w:rFonts w:ascii="仿宋" w:eastAsia="仿宋" w:hAnsi="仿宋" w:hint="eastAsia"/>
          <w:b/>
          <w:bCs/>
          <w:sz w:val="24"/>
          <w:szCs w:val="24"/>
        </w:rPr>
        <w:t>受访者认为消费者盲目跟风也是</w:t>
      </w:r>
      <w:proofErr w:type="gramStart"/>
      <w:r w:rsidR="007E52C8">
        <w:rPr>
          <w:rFonts w:ascii="仿宋" w:eastAsia="仿宋" w:hAnsi="仿宋" w:hint="eastAsia"/>
          <w:b/>
          <w:bCs/>
          <w:sz w:val="24"/>
          <w:szCs w:val="24"/>
        </w:rPr>
        <w:t>净水机</w:t>
      </w:r>
      <w:proofErr w:type="gramEnd"/>
      <w:r w:rsidR="007E52C8">
        <w:rPr>
          <w:rFonts w:ascii="仿宋" w:eastAsia="仿宋" w:hAnsi="仿宋" w:hint="eastAsia"/>
          <w:b/>
          <w:bCs/>
          <w:sz w:val="24"/>
          <w:szCs w:val="24"/>
        </w:rPr>
        <w:t>市场乱象的重要影响因素。</w:t>
      </w:r>
    </w:p>
    <w:p w14:paraId="6012BF99" w14:textId="390727FF" w:rsidR="009A4B79" w:rsidRDefault="007E52C8" w:rsidP="007E52C8">
      <w:pPr>
        <w:ind w:firstLine="492"/>
        <w:rPr>
          <w:rFonts w:ascii="仿宋" w:eastAsia="仿宋" w:hAnsi="仿宋"/>
          <w:b/>
          <w:bCs/>
          <w:sz w:val="24"/>
          <w:szCs w:val="24"/>
        </w:rPr>
      </w:pPr>
      <w:r w:rsidRPr="007E52C8">
        <w:rPr>
          <w:rFonts w:ascii="仿宋" w:eastAsia="仿宋" w:hAnsi="仿宋"/>
          <w:b/>
          <w:bCs/>
          <w:noProof/>
          <w:sz w:val="24"/>
          <w:szCs w:val="24"/>
        </w:rPr>
        <w:drawing>
          <wp:inline distT="0" distB="0" distL="0" distR="0" wp14:anchorId="023B3743" wp14:editId="29D9DC4C">
            <wp:extent cx="4648691" cy="2751544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370" cy="275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63661" w14:textId="2F886996" w:rsidR="007E52C8" w:rsidRDefault="007E52C8" w:rsidP="007E52C8">
      <w:pPr>
        <w:ind w:firstLine="492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（二十三）对于社会组织开展针对家用净水机消费教育和消费引导工作，9</w:t>
      </w:r>
      <w:r>
        <w:rPr>
          <w:rFonts w:ascii="仿宋" w:eastAsia="仿宋" w:hAnsi="仿宋"/>
          <w:b/>
          <w:bCs/>
          <w:sz w:val="24"/>
          <w:szCs w:val="24"/>
        </w:rPr>
        <w:t>8.17</w:t>
      </w:r>
      <w:r>
        <w:rPr>
          <w:rFonts w:ascii="仿宋" w:eastAsia="仿宋" w:hAnsi="仿宋" w:hint="eastAsia"/>
          <w:b/>
          <w:bCs/>
          <w:sz w:val="24"/>
          <w:szCs w:val="24"/>
        </w:rPr>
        <w:t>%的受访者愿意接受，仅有</w:t>
      </w:r>
      <w:r w:rsidR="004739E4">
        <w:rPr>
          <w:rFonts w:ascii="仿宋" w:eastAsia="仿宋" w:hAnsi="仿宋" w:hint="eastAsia"/>
          <w:b/>
          <w:bCs/>
          <w:sz w:val="24"/>
          <w:szCs w:val="24"/>
        </w:rPr>
        <w:t>1</w:t>
      </w:r>
      <w:r w:rsidR="004739E4">
        <w:rPr>
          <w:rFonts w:ascii="仿宋" w:eastAsia="仿宋" w:hAnsi="仿宋"/>
          <w:b/>
          <w:bCs/>
          <w:sz w:val="24"/>
          <w:szCs w:val="24"/>
        </w:rPr>
        <w:t>.83</w:t>
      </w:r>
      <w:r w:rsidR="004739E4">
        <w:rPr>
          <w:rFonts w:ascii="仿宋" w:eastAsia="仿宋" w:hAnsi="仿宋" w:hint="eastAsia"/>
          <w:b/>
          <w:bCs/>
          <w:sz w:val="24"/>
          <w:szCs w:val="24"/>
        </w:rPr>
        <w:t>%的受访者表示不愿意接受。</w:t>
      </w:r>
    </w:p>
    <w:p w14:paraId="4BE91C5D" w14:textId="033E340A" w:rsidR="007E52C8" w:rsidRPr="000572EC" w:rsidRDefault="007E52C8" w:rsidP="007E52C8">
      <w:pPr>
        <w:ind w:firstLine="492"/>
        <w:jc w:val="center"/>
        <w:rPr>
          <w:rFonts w:ascii="仿宋" w:eastAsia="仿宋" w:hAnsi="仿宋"/>
          <w:b/>
          <w:bCs/>
          <w:sz w:val="24"/>
          <w:szCs w:val="24"/>
        </w:rPr>
      </w:pPr>
      <w:r w:rsidRPr="007E52C8">
        <w:rPr>
          <w:rFonts w:ascii="仿宋" w:eastAsia="仿宋" w:hAnsi="仿宋"/>
          <w:b/>
          <w:bCs/>
          <w:noProof/>
          <w:sz w:val="24"/>
          <w:szCs w:val="24"/>
        </w:rPr>
        <w:drawing>
          <wp:inline distT="0" distB="0" distL="0" distR="0" wp14:anchorId="536C0A32" wp14:editId="2203E904">
            <wp:extent cx="4630993" cy="2358428"/>
            <wp:effectExtent l="0" t="0" r="0" b="381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993" cy="235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2C8" w:rsidRPr="000572EC">
      <w:footerReference w:type="default" r:id="rId3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43CA" w14:textId="77777777" w:rsidR="00F27586" w:rsidRDefault="00F27586" w:rsidP="00DA1344">
      <w:r>
        <w:separator/>
      </w:r>
    </w:p>
  </w:endnote>
  <w:endnote w:type="continuationSeparator" w:id="0">
    <w:p w14:paraId="752CA837" w14:textId="77777777" w:rsidR="00F27586" w:rsidRDefault="00F27586" w:rsidP="00DA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222265"/>
      <w:docPartObj>
        <w:docPartGallery w:val="Page Numbers (Bottom of Page)"/>
        <w:docPartUnique/>
      </w:docPartObj>
    </w:sdtPr>
    <w:sdtEndPr/>
    <w:sdtContent>
      <w:p w14:paraId="7E63C870" w14:textId="7D636728" w:rsidR="00AE6898" w:rsidRDefault="00AE68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6D07F2A" w14:textId="77777777" w:rsidR="00AE6898" w:rsidRDefault="00AE68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C0D6" w14:textId="77777777" w:rsidR="00F27586" w:rsidRDefault="00F27586" w:rsidP="00DA1344">
      <w:r>
        <w:separator/>
      </w:r>
    </w:p>
  </w:footnote>
  <w:footnote w:type="continuationSeparator" w:id="0">
    <w:p w14:paraId="5B22B2C5" w14:textId="77777777" w:rsidR="00F27586" w:rsidRDefault="00F27586" w:rsidP="00DA1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95"/>
    <w:rsid w:val="00015849"/>
    <w:rsid w:val="00035189"/>
    <w:rsid w:val="000471DE"/>
    <w:rsid w:val="00047A4C"/>
    <w:rsid w:val="000572EC"/>
    <w:rsid w:val="0006428B"/>
    <w:rsid w:val="000C620C"/>
    <w:rsid w:val="000E4496"/>
    <w:rsid w:val="00115F0E"/>
    <w:rsid w:val="0012402B"/>
    <w:rsid w:val="00140851"/>
    <w:rsid w:val="00150034"/>
    <w:rsid w:val="001B5A18"/>
    <w:rsid w:val="00233902"/>
    <w:rsid w:val="00284E48"/>
    <w:rsid w:val="002D2EB1"/>
    <w:rsid w:val="003049DB"/>
    <w:rsid w:val="00332DAF"/>
    <w:rsid w:val="00345B37"/>
    <w:rsid w:val="00382DBD"/>
    <w:rsid w:val="00397F0E"/>
    <w:rsid w:val="003B36BE"/>
    <w:rsid w:val="003F09A1"/>
    <w:rsid w:val="00453A13"/>
    <w:rsid w:val="00457994"/>
    <w:rsid w:val="004670AF"/>
    <w:rsid w:val="004739E4"/>
    <w:rsid w:val="00504B36"/>
    <w:rsid w:val="0050677E"/>
    <w:rsid w:val="00512290"/>
    <w:rsid w:val="00535537"/>
    <w:rsid w:val="00542971"/>
    <w:rsid w:val="00546D9F"/>
    <w:rsid w:val="0056067A"/>
    <w:rsid w:val="00562086"/>
    <w:rsid w:val="00587822"/>
    <w:rsid w:val="005943AD"/>
    <w:rsid w:val="005A49F6"/>
    <w:rsid w:val="005C2772"/>
    <w:rsid w:val="0060437B"/>
    <w:rsid w:val="00635F44"/>
    <w:rsid w:val="006444FE"/>
    <w:rsid w:val="00650432"/>
    <w:rsid w:val="00656594"/>
    <w:rsid w:val="00664348"/>
    <w:rsid w:val="00695D0F"/>
    <w:rsid w:val="006A40F1"/>
    <w:rsid w:val="006C63EE"/>
    <w:rsid w:val="006C7ED4"/>
    <w:rsid w:val="006C7F73"/>
    <w:rsid w:val="006E24EE"/>
    <w:rsid w:val="0071625A"/>
    <w:rsid w:val="0072275C"/>
    <w:rsid w:val="007534F7"/>
    <w:rsid w:val="007D22F4"/>
    <w:rsid w:val="007E2FC2"/>
    <w:rsid w:val="007E52C8"/>
    <w:rsid w:val="00816837"/>
    <w:rsid w:val="008268C5"/>
    <w:rsid w:val="008326F6"/>
    <w:rsid w:val="008405D1"/>
    <w:rsid w:val="00887894"/>
    <w:rsid w:val="008B7B33"/>
    <w:rsid w:val="008F56C5"/>
    <w:rsid w:val="009206BA"/>
    <w:rsid w:val="009A0392"/>
    <w:rsid w:val="009A4B79"/>
    <w:rsid w:val="009F77F2"/>
    <w:rsid w:val="009F7AA1"/>
    <w:rsid w:val="00A03D7B"/>
    <w:rsid w:val="00A50105"/>
    <w:rsid w:val="00A63A8E"/>
    <w:rsid w:val="00A73495"/>
    <w:rsid w:val="00A95B0F"/>
    <w:rsid w:val="00AA0C71"/>
    <w:rsid w:val="00AD751E"/>
    <w:rsid w:val="00AE6898"/>
    <w:rsid w:val="00BB0F94"/>
    <w:rsid w:val="00BD71B9"/>
    <w:rsid w:val="00C018A8"/>
    <w:rsid w:val="00C47565"/>
    <w:rsid w:val="00CA0D7A"/>
    <w:rsid w:val="00CD4B8B"/>
    <w:rsid w:val="00D16951"/>
    <w:rsid w:val="00D45BC7"/>
    <w:rsid w:val="00D9089C"/>
    <w:rsid w:val="00DA1344"/>
    <w:rsid w:val="00DD4D6A"/>
    <w:rsid w:val="00E5199E"/>
    <w:rsid w:val="00E6041C"/>
    <w:rsid w:val="00F10D8F"/>
    <w:rsid w:val="00F27586"/>
    <w:rsid w:val="00F437DD"/>
    <w:rsid w:val="00F4389F"/>
    <w:rsid w:val="00F50372"/>
    <w:rsid w:val="00F969E5"/>
    <w:rsid w:val="00FA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031BE"/>
  <w15:chartTrackingRefBased/>
  <w15:docId w15:val="{3615324C-0FA2-41C2-AA27-1105DCD5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13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1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13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0CC0E-8AC9-4E8B-B143-84A55693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ccam12315@163.com</dc:creator>
  <cp:keywords/>
  <dc:description/>
  <cp:lastModifiedBy>ccam12315@163.com</cp:lastModifiedBy>
  <cp:revision>3</cp:revision>
  <dcterms:created xsi:type="dcterms:W3CDTF">2022-03-02T09:11:00Z</dcterms:created>
  <dcterms:modified xsi:type="dcterms:W3CDTF">2022-03-03T08:39:00Z</dcterms:modified>
</cp:coreProperties>
</file>